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C6A1B" w14:textId="240BDD6B" w:rsidR="006013C3" w:rsidRDefault="00C27AAE">
      <w:pPr>
        <w:rPr>
          <w:b/>
          <w:bCs/>
          <w:sz w:val="28"/>
          <w:szCs w:val="28"/>
        </w:rPr>
      </w:pPr>
      <w:bookmarkStart w:id="0" w:name="_GoBack"/>
      <w:bookmarkEnd w:id="0"/>
      <w:r>
        <w:rPr>
          <w:rFonts w:eastAsia="Times New Roman"/>
          <w:noProof/>
          <w:lang w:eastAsia="de-DE"/>
        </w:rPr>
        <w:drawing>
          <wp:anchor distT="0" distB="0" distL="114300" distR="114300" simplePos="0" relativeHeight="251658240" behindDoc="0" locked="0" layoutInCell="1" allowOverlap="1" wp14:anchorId="307ADAA4" wp14:editId="6D909F45">
            <wp:simplePos x="0" y="0"/>
            <wp:positionH relativeFrom="margin">
              <wp:posOffset>1773555</wp:posOffset>
            </wp:positionH>
            <wp:positionV relativeFrom="paragraph">
              <wp:posOffset>28575</wp:posOffset>
            </wp:positionV>
            <wp:extent cx="1543050" cy="895350"/>
            <wp:effectExtent l="0" t="0" r="0" b="0"/>
            <wp:wrapSquare wrapText="bothSides"/>
            <wp:docPr id="1" name="Grafik 1" descr="cid:6ca1c708-1dd7-4d55-85c1-3f8dbb8e04e4@bkk-sued.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305911" name="Picture 1" descr="cid:6ca1c708-1dd7-4d55-85c1-3f8dbb8e04e4@bkk-sued.local"/>
                    <pic:cNvPicPr>
                      <a:picLocks noChangeAspect="1" noChangeArrowheads="1"/>
                    </pic:cNvPicPr>
                  </pic:nvPicPr>
                  <pic:blipFill>
                    <a:blip r:embed="rId4" r:link="rId5">
                      <a:extLst>
                        <a:ext uri="{28A0092B-C50C-407E-A947-70E740481C1C}">
                          <a14:useLocalDpi xmlns:a14="http://schemas.microsoft.com/office/drawing/2010/main" val="0"/>
                        </a:ext>
                      </a:extLst>
                    </a:blip>
                    <a:stretch>
                      <a:fillRect/>
                    </a:stretch>
                  </pic:blipFill>
                  <pic:spPr bwMode="auto">
                    <a:xfrm>
                      <a:off x="0" y="0"/>
                      <a:ext cx="1543050" cy="895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59E1">
        <w:rPr>
          <w:rFonts w:eastAsia="Times New Roman"/>
          <w:noProof/>
          <w:lang w:eastAsia="de-DE"/>
        </w:rPr>
        <w:drawing>
          <wp:anchor distT="0" distB="0" distL="114300" distR="114300" simplePos="0" relativeHeight="251660288" behindDoc="0" locked="0" layoutInCell="1" allowOverlap="1" wp14:anchorId="430A8475" wp14:editId="601DC564">
            <wp:simplePos x="0" y="0"/>
            <wp:positionH relativeFrom="column">
              <wp:posOffset>3443605</wp:posOffset>
            </wp:positionH>
            <wp:positionV relativeFrom="paragraph">
              <wp:posOffset>180975</wp:posOffset>
            </wp:positionV>
            <wp:extent cx="2018730" cy="523875"/>
            <wp:effectExtent l="0" t="0" r="635" b="0"/>
            <wp:wrapSquare wrapText="bothSides"/>
            <wp:docPr id="5" name="Grafik 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ClipArt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8730" cy="523875"/>
                    </a:xfrm>
                    <a:prstGeom prst="rect">
                      <a:avLst/>
                    </a:prstGeom>
                  </pic:spPr>
                </pic:pic>
              </a:graphicData>
            </a:graphic>
          </wp:anchor>
        </w:drawing>
      </w:r>
      <w:r w:rsidR="00892A11">
        <w:rPr>
          <w:b/>
          <w:bCs/>
          <w:noProof/>
          <w:sz w:val="28"/>
          <w:szCs w:val="28"/>
          <w:lang w:eastAsia="de-DE"/>
        </w:rPr>
        <w:drawing>
          <wp:anchor distT="0" distB="0" distL="114300" distR="114300" simplePos="0" relativeHeight="251659264" behindDoc="0" locked="0" layoutInCell="1" allowOverlap="1" wp14:anchorId="6C11A2A8" wp14:editId="7B9A0056">
            <wp:simplePos x="0" y="0"/>
            <wp:positionH relativeFrom="column">
              <wp:posOffset>90805</wp:posOffset>
            </wp:positionH>
            <wp:positionV relativeFrom="paragraph">
              <wp:posOffset>0</wp:posOffset>
            </wp:positionV>
            <wp:extent cx="1285875" cy="907415"/>
            <wp:effectExtent l="0" t="0" r="9525" b="698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2957357" name="BKK_VAG_BW_fett_RGB128_3c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5875" cy="907415"/>
                    </a:xfrm>
                    <a:prstGeom prst="rect">
                      <a:avLst/>
                    </a:prstGeom>
                  </pic:spPr>
                </pic:pic>
              </a:graphicData>
            </a:graphic>
            <wp14:sizeRelH relativeFrom="margin">
              <wp14:pctWidth>0</wp14:pctWidth>
            </wp14:sizeRelH>
            <wp14:sizeRelV relativeFrom="margin">
              <wp14:pctHeight>0</wp14:pctHeight>
            </wp14:sizeRelV>
          </wp:anchor>
        </w:drawing>
      </w:r>
      <w:r w:rsidR="005E4D04" w:rsidRPr="005E4D04">
        <w:t xml:space="preserve"> </w:t>
      </w:r>
    </w:p>
    <w:p w14:paraId="0D5F8027" w14:textId="60AC85DF" w:rsidR="006013C3" w:rsidRDefault="006013C3">
      <w:pPr>
        <w:rPr>
          <w:b/>
          <w:bCs/>
          <w:sz w:val="28"/>
          <w:szCs w:val="28"/>
        </w:rPr>
      </w:pPr>
    </w:p>
    <w:p w14:paraId="6E75E44F" w14:textId="0B844205" w:rsidR="005E4D04" w:rsidRDefault="00892A11" w:rsidP="00892A11">
      <w:pPr>
        <w:jc w:val="center"/>
        <w:rPr>
          <w:rFonts w:ascii="Arial Narrow" w:hAnsi="Arial Narrow"/>
          <w:b/>
          <w:color w:val="929292"/>
          <w:sz w:val="36"/>
          <w:szCs w:val="36"/>
        </w:rPr>
      </w:pPr>
      <w:r>
        <w:rPr>
          <w:noProof/>
          <w:lang w:eastAsia="de-DE"/>
        </w:rPr>
        <w:drawing>
          <wp:inline distT="0" distB="0" distL="0" distR="0" wp14:anchorId="500D08EC" wp14:editId="69BF2208">
            <wp:extent cx="3695700" cy="5143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695700" cy="514350"/>
                    </a:xfrm>
                    <a:prstGeom prst="rect">
                      <a:avLst/>
                    </a:prstGeom>
                    <a:noFill/>
                    <a:ln>
                      <a:noFill/>
                    </a:ln>
                  </pic:spPr>
                </pic:pic>
              </a:graphicData>
            </a:graphic>
          </wp:inline>
        </w:drawing>
      </w:r>
    </w:p>
    <w:p w14:paraId="3C8F8CEB" w14:textId="763A08F1" w:rsidR="0007755E" w:rsidRDefault="0007755E" w:rsidP="0058125B">
      <w:pPr>
        <w:jc w:val="both"/>
        <w:rPr>
          <w:rFonts w:ascii="Arial Narrow" w:hAnsi="Arial Narrow"/>
          <w:b/>
          <w:color w:val="929292"/>
          <w:sz w:val="36"/>
          <w:szCs w:val="36"/>
        </w:rPr>
      </w:pPr>
    </w:p>
    <w:p w14:paraId="23C412D7" w14:textId="3DBDBA73" w:rsidR="006013C3" w:rsidRDefault="00892A11" w:rsidP="0058125B">
      <w:pPr>
        <w:jc w:val="both"/>
        <w:rPr>
          <w:rFonts w:ascii="Arial Narrow" w:hAnsi="Arial Narrow"/>
          <w:b/>
          <w:color w:val="FFD900"/>
          <w:sz w:val="36"/>
          <w:szCs w:val="36"/>
        </w:rPr>
      </w:pPr>
      <w:r>
        <w:rPr>
          <w:rFonts w:ascii="Arial Narrow" w:hAnsi="Arial Narrow"/>
          <w:b/>
          <w:color w:val="929292"/>
          <w:sz w:val="36"/>
          <w:szCs w:val="36"/>
        </w:rPr>
        <w:t xml:space="preserve">GEMEINSAME </w:t>
      </w:r>
      <w:r>
        <w:rPr>
          <w:rFonts w:ascii="Arial Narrow" w:hAnsi="Arial Narrow"/>
          <w:b/>
          <w:color w:val="FFD900"/>
          <w:sz w:val="36"/>
          <w:szCs w:val="36"/>
        </w:rPr>
        <w:t>PRESSEI</w:t>
      </w:r>
      <w:r w:rsidRPr="00FD081A">
        <w:rPr>
          <w:rFonts w:ascii="Arial Narrow" w:hAnsi="Arial Narrow"/>
          <w:b/>
          <w:color w:val="FFD900"/>
          <w:sz w:val="36"/>
          <w:szCs w:val="36"/>
        </w:rPr>
        <w:t>NFORMATION</w:t>
      </w:r>
    </w:p>
    <w:p w14:paraId="34137E33" w14:textId="77777777" w:rsidR="004E0E8E" w:rsidRPr="0058125B" w:rsidRDefault="004E0E8E" w:rsidP="0058125B">
      <w:pPr>
        <w:jc w:val="both"/>
        <w:rPr>
          <w:rFonts w:ascii="Arial" w:hAnsi="Arial" w:cs="Arial"/>
          <w:b/>
          <w:bCs/>
        </w:rPr>
      </w:pPr>
    </w:p>
    <w:p w14:paraId="6ADD37ED" w14:textId="77777777" w:rsidR="007D222D" w:rsidRPr="004E0E8E" w:rsidRDefault="00892A11" w:rsidP="0058125B">
      <w:pPr>
        <w:jc w:val="both"/>
        <w:rPr>
          <w:rFonts w:ascii="Arial" w:hAnsi="Arial" w:cs="Arial"/>
          <w:b/>
          <w:bCs/>
          <w:sz w:val="28"/>
          <w:szCs w:val="28"/>
        </w:rPr>
      </w:pPr>
      <w:r w:rsidRPr="004E0E8E">
        <w:rPr>
          <w:rFonts w:ascii="Arial" w:hAnsi="Arial" w:cs="Arial"/>
          <w:b/>
          <w:bCs/>
          <w:sz w:val="28"/>
          <w:szCs w:val="28"/>
        </w:rPr>
        <w:t xml:space="preserve">Patientenindividuell, arztgesteuert, digital: </w:t>
      </w:r>
    </w:p>
    <w:p w14:paraId="43B7714A" w14:textId="77777777" w:rsidR="00F45FBB" w:rsidRPr="006D30E1" w:rsidRDefault="00892A11" w:rsidP="0058125B">
      <w:pPr>
        <w:jc w:val="both"/>
        <w:rPr>
          <w:rFonts w:ascii="Arial" w:hAnsi="Arial" w:cs="Arial"/>
          <w:b/>
          <w:bCs/>
          <w:sz w:val="28"/>
          <w:szCs w:val="28"/>
        </w:rPr>
      </w:pPr>
      <w:proofErr w:type="spellStart"/>
      <w:r w:rsidRPr="006D30E1">
        <w:rPr>
          <w:rFonts w:ascii="Arial" w:hAnsi="Arial" w:cs="Arial"/>
          <w:b/>
          <w:i/>
          <w:sz w:val="28"/>
          <w:szCs w:val="28"/>
        </w:rPr>
        <w:t>OrthoHeroBKK</w:t>
      </w:r>
      <w:proofErr w:type="spellEnd"/>
      <w:r w:rsidRPr="006D30E1">
        <w:rPr>
          <w:rFonts w:ascii="Arial" w:hAnsi="Arial" w:cs="Arial"/>
          <w:b/>
          <w:i/>
          <w:sz w:val="28"/>
          <w:szCs w:val="28"/>
        </w:rPr>
        <w:t xml:space="preserve"> </w:t>
      </w:r>
      <w:r w:rsidRPr="006D30E1">
        <w:rPr>
          <w:rFonts w:ascii="Arial" w:hAnsi="Arial" w:cs="Arial"/>
          <w:b/>
          <w:sz w:val="28"/>
          <w:szCs w:val="28"/>
        </w:rPr>
        <w:t>unterstützt Patienten bei Rücken- und Knieleiden</w:t>
      </w:r>
    </w:p>
    <w:p w14:paraId="6F81F6D3" w14:textId="77777777" w:rsidR="002F6975" w:rsidRPr="006D30E1" w:rsidRDefault="002F6975" w:rsidP="0058125B">
      <w:pPr>
        <w:jc w:val="both"/>
        <w:rPr>
          <w:rFonts w:ascii="Arial" w:hAnsi="Arial" w:cs="Arial"/>
        </w:rPr>
      </w:pPr>
    </w:p>
    <w:p w14:paraId="67E6FFC6" w14:textId="77777777" w:rsidR="0065282C" w:rsidRPr="006D30E1" w:rsidRDefault="00892A11" w:rsidP="0058125B">
      <w:pPr>
        <w:pStyle w:val="KeinLeerraum"/>
        <w:jc w:val="both"/>
        <w:rPr>
          <w:rFonts w:ascii="Arial" w:hAnsi="Arial" w:cs="Arial"/>
          <w:b/>
          <w:bCs/>
        </w:rPr>
      </w:pPr>
      <w:proofErr w:type="spellStart"/>
      <w:r w:rsidRPr="000919C9">
        <w:rPr>
          <w:rFonts w:ascii="Arial" w:hAnsi="Arial" w:cs="Arial"/>
          <w:b/>
          <w:bCs/>
          <w:i/>
        </w:rPr>
        <w:t>OrthoHeroBKK</w:t>
      </w:r>
      <w:proofErr w:type="spellEnd"/>
      <w:r w:rsidRPr="006D30E1">
        <w:rPr>
          <w:rFonts w:ascii="Arial" w:hAnsi="Arial" w:cs="Arial"/>
          <w:b/>
          <w:bCs/>
        </w:rPr>
        <w:t xml:space="preserve"> – die App-unterstützte, </w:t>
      </w:r>
      <w:r w:rsidR="00D86D0A" w:rsidRPr="006D30E1">
        <w:rPr>
          <w:rFonts w:ascii="Arial" w:hAnsi="Arial" w:cs="Arial"/>
          <w:b/>
          <w:bCs/>
        </w:rPr>
        <w:t>vom Facharzt</w:t>
      </w:r>
      <w:r w:rsidRPr="006D30E1">
        <w:rPr>
          <w:rFonts w:ascii="Arial" w:hAnsi="Arial" w:cs="Arial"/>
          <w:b/>
          <w:bCs/>
        </w:rPr>
        <w:t xml:space="preserve"> individuell auf den einzelnen Patienten </w:t>
      </w:r>
      <w:r w:rsidR="00D86D0A" w:rsidRPr="006D30E1">
        <w:rPr>
          <w:rFonts w:ascii="Arial" w:hAnsi="Arial" w:cs="Arial"/>
          <w:b/>
          <w:bCs/>
        </w:rPr>
        <w:t xml:space="preserve">angepasste Behandlung von Rücken- und Knieleiden </w:t>
      </w:r>
      <w:r w:rsidRPr="006D30E1">
        <w:rPr>
          <w:rFonts w:ascii="Arial" w:hAnsi="Arial" w:cs="Arial"/>
          <w:b/>
          <w:bCs/>
        </w:rPr>
        <w:t xml:space="preserve">startet </w:t>
      </w:r>
      <w:r w:rsidR="006D1974" w:rsidRPr="006D30E1">
        <w:rPr>
          <w:rFonts w:ascii="Arial" w:hAnsi="Arial" w:cs="Arial"/>
          <w:b/>
          <w:bCs/>
        </w:rPr>
        <w:t>ab 1. Oktober 2021</w:t>
      </w:r>
      <w:r w:rsidRPr="006D30E1">
        <w:rPr>
          <w:rFonts w:ascii="Arial" w:hAnsi="Arial" w:cs="Arial"/>
          <w:b/>
          <w:bCs/>
        </w:rPr>
        <w:t xml:space="preserve"> </w:t>
      </w:r>
      <w:r w:rsidR="0058125B" w:rsidRPr="006D30E1">
        <w:rPr>
          <w:rFonts w:ascii="Arial" w:hAnsi="Arial" w:cs="Arial"/>
          <w:b/>
          <w:bCs/>
        </w:rPr>
        <w:t xml:space="preserve">exklusiv für </w:t>
      </w:r>
      <w:r w:rsidRPr="006D30E1">
        <w:rPr>
          <w:rFonts w:ascii="Arial" w:hAnsi="Arial" w:cs="Arial"/>
          <w:b/>
          <w:bCs/>
        </w:rPr>
        <w:t>Versicherte von Betriebskrankenkassen</w:t>
      </w:r>
      <w:r w:rsidR="0058125B" w:rsidRPr="006D30E1">
        <w:rPr>
          <w:rFonts w:ascii="Arial" w:hAnsi="Arial" w:cs="Arial"/>
          <w:b/>
          <w:bCs/>
        </w:rPr>
        <w:t xml:space="preserve"> </w:t>
      </w:r>
      <w:r w:rsidR="004E0E8E" w:rsidRPr="006D30E1">
        <w:rPr>
          <w:rFonts w:ascii="Arial" w:hAnsi="Arial" w:cs="Arial"/>
          <w:b/>
          <w:bCs/>
        </w:rPr>
        <w:t>in Baden</w:t>
      </w:r>
      <w:r w:rsidR="0058125B" w:rsidRPr="006D30E1">
        <w:rPr>
          <w:rFonts w:ascii="Arial" w:hAnsi="Arial" w:cs="Arial"/>
          <w:b/>
          <w:bCs/>
        </w:rPr>
        <w:t>-Württemberg</w:t>
      </w:r>
      <w:r w:rsidRPr="006D30E1">
        <w:rPr>
          <w:rFonts w:ascii="Arial" w:hAnsi="Arial" w:cs="Arial"/>
          <w:b/>
          <w:bCs/>
        </w:rPr>
        <w:t xml:space="preserve">. </w:t>
      </w:r>
    </w:p>
    <w:p w14:paraId="23EF4A57" w14:textId="77777777" w:rsidR="0065282C" w:rsidRPr="006D30E1" w:rsidRDefault="0065282C" w:rsidP="0058125B">
      <w:pPr>
        <w:pStyle w:val="KeinLeerraum"/>
        <w:jc w:val="both"/>
        <w:rPr>
          <w:rFonts w:ascii="Arial" w:hAnsi="Arial" w:cs="Arial"/>
        </w:rPr>
      </w:pPr>
    </w:p>
    <w:p w14:paraId="41BCD9CC" w14:textId="2DF1671C" w:rsidR="00ED7770" w:rsidRDefault="00F9780B" w:rsidP="004E0E8E">
      <w:pPr>
        <w:pStyle w:val="KeinLeerraum"/>
        <w:jc w:val="both"/>
        <w:rPr>
          <w:rFonts w:ascii="Arial" w:hAnsi="Arial" w:cs="Arial"/>
        </w:rPr>
      </w:pPr>
      <w:r>
        <w:rPr>
          <w:rFonts w:ascii="Arial" w:hAnsi="Arial" w:cs="Arial"/>
        </w:rPr>
        <w:t>Stuttgart, 30</w:t>
      </w:r>
      <w:r w:rsidR="00892A11" w:rsidRPr="006D30E1">
        <w:rPr>
          <w:rFonts w:ascii="Arial" w:hAnsi="Arial" w:cs="Arial"/>
        </w:rPr>
        <w:t>. September 2021 –</w:t>
      </w:r>
      <w:r w:rsidR="00D554C5">
        <w:rPr>
          <w:rFonts w:ascii="Arial" w:hAnsi="Arial" w:cs="Arial"/>
        </w:rPr>
        <w:t xml:space="preserve"> </w:t>
      </w:r>
      <w:r w:rsidR="00892A11">
        <w:rPr>
          <w:rFonts w:ascii="Arial" w:hAnsi="Arial" w:cs="Arial"/>
        </w:rPr>
        <w:t>Patienten mit</w:t>
      </w:r>
      <w:r w:rsidR="00892A11" w:rsidRPr="000B57D6">
        <w:rPr>
          <w:rFonts w:ascii="Arial" w:hAnsi="Arial" w:cs="Arial"/>
        </w:rPr>
        <w:t xml:space="preserve"> Rücken- oder Knieleiden suchen </w:t>
      </w:r>
      <w:r w:rsidR="00892A11">
        <w:rPr>
          <w:rFonts w:ascii="Arial" w:hAnsi="Arial" w:cs="Arial"/>
        </w:rPr>
        <w:t xml:space="preserve">oft </w:t>
      </w:r>
      <w:r w:rsidR="00892A11" w:rsidRPr="000B57D6">
        <w:rPr>
          <w:rFonts w:ascii="Arial" w:hAnsi="Arial" w:cs="Arial"/>
        </w:rPr>
        <w:t>eine moderne, digitalgestützte Behandlung</w:t>
      </w:r>
      <w:r w:rsidR="000919C9">
        <w:rPr>
          <w:rFonts w:ascii="Arial" w:hAnsi="Arial" w:cs="Arial"/>
        </w:rPr>
        <w:t xml:space="preserve">, die sich bequem in den Alltag integrieren lässt, am liebsten bei paralleler Betreuung durch den Arzt. </w:t>
      </w:r>
      <w:r w:rsidR="00892A11">
        <w:rPr>
          <w:rFonts w:ascii="Arial" w:hAnsi="Arial" w:cs="Arial"/>
        </w:rPr>
        <w:t>Mit dem neuen A</w:t>
      </w:r>
      <w:r w:rsidR="002231E6" w:rsidRPr="006D30E1">
        <w:rPr>
          <w:rFonts w:ascii="Arial" w:hAnsi="Arial" w:cs="Arial"/>
        </w:rPr>
        <w:t xml:space="preserve">ngebot </w:t>
      </w:r>
      <w:proofErr w:type="spellStart"/>
      <w:r w:rsidR="002231E6" w:rsidRPr="000919C9">
        <w:rPr>
          <w:rFonts w:ascii="Arial" w:hAnsi="Arial" w:cs="Arial"/>
          <w:i/>
        </w:rPr>
        <w:t>OrthoHeroBKK</w:t>
      </w:r>
      <w:proofErr w:type="spellEnd"/>
      <w:r w:rsidR="00892A11">
        <w:rPr>
          <w:rFonts w:ascii="Arial" w:hAnsi="Arial" w:cs="Arial"/>
        </w:rPr>
        <w:t xml:space="preserve"> erhalten Versicherte von Betriebskrankenkassen das Beste aus zwei Welten:</w:t>
      </w:r>
      <w:r w:rsidR="002231E6" w:rsidRPr="006D30E1">
        <w:rPr>
          <w:rFonts w:ascii="Arial" w:hAnsi="Arial" w:cs="Arial"/>
        </w:rPr>
        <w:t xml:space="preserve"> </w:t>
      </w:r>
      <w:r w:rsidR="006D1974" w:rsidRPr="006D30E1">
        <w:rPr>
          <w:rFonts w:ascii="Arial" w:hAnsi="Arial" w:cs="Arial"/>
        </w:rPr>
        <w:t xml:space="preserve">eine </w:t>
      </w:r>
      <w:r w:rsidR="00424CE4" w:rsidRPr="006D30E1">
        <w:rPr>
          <w:rFonts w:ascii="Arial" w:hAnsi="Arial" w:cs="Arial"/>
        </w:rPr>
        <w:t xml:space="preserve">App-unterstützte </w:t>
      </w:r>
      <w:r w:rsidR="002C2AB3" w:rsidRPr="006D30E1">
        <w:rPr>
          <w:rFonts w:ascii="Arial" w:hAnsi="Arial" w:cs="Arial"/>
        </w:rPr>
        <w:t xml:space="preserve">Bewegungstherapie </w:t>
      </w:r>
      <w:r w:rsidR="00892A11">
        <w:rPr>
          <w:rFonts w:ascii="Arial" w:hAnsi="Arial" w:cs="Arial"/>
        </w:rPr>
        <w:t>bei gleichzeitiger Betreuung durch den behandelnden Facharzt.</w:t>
      </w:r>
    </w:p>
    <w:p w14:paraId="24E12CBB" w14:textId="6D7DC165" w:rsidR="009A1C93" w:rsidRDefault="009A1C93" w:rsidP="004E0E8E">
      <w:pPr>
        <w:pStyle w:val="KeinLeerraum"/>
        <w:jc w:val="both"/>
        <w:rPr>
          <w:rFonts w:ascii="Arial" w:hAnsi="Arial" w:cs="Arial"/>
        </w:rPr>
      </w:pPr>
    </w:p>
    <w:p w14:paraId="52A61764" w14:textId="1E62D77B" w:rsidR="009A1C93" w:rsidRPr="0058125B" w:rsidRDefault="00892A11" w:rsidP="000919C9">
      <w:pPr>
        <w:pStyle w:val="KeinLeerraum"/>
        <w:jc w:val="both"/>
        <w:rPr>
          <w:rFonts w:ascii="Arial" w:hAnsi="Arial" w:cs="Arial"/>
        </w:rPr>
      </w:pPr>
      <w:r>
        <w:rPr>
          <w:rFonts w:ascii="Arial" w:hAnsi="Arial" w:cs="Arial"/>
        </w:rPr>
        <w:t>Versicherte</w:t>
      </w:r>
      <w:r w:rsidRPr="0058125B">
        <w:rPr>
          <w:rFonts w:ascii="Arial" w:hAnsi="Arial" w:cs="Arial"/>
        </w:rPr>
        <w:t xml:space="preserve"> der teilnehmenden Betriebskrankenkassen </w:t>
      </w:r>
      <w:r>
        <w:rPr>
          <w:rFonts w:ascii="Arial" w:hAnsi="Arial" w:cs="Arial"/>
        </w:rPr>
        <w:t xml:space="preserve">können sich </w:t>
      </w:r>
      <w:r w:rsidRPr="0058125B">
        <w:rPr>
          <w:rFonts w:ascii="Arial" w:hAnsi="Arial" w:cs="Arial"/>
        </w:rPr>
        <w:t xml:space="preserve">unkompliziert </w:t>
      </w:r>
      <w:r>
        <w:rPr>
          <w:rFonts w:ascii="Arial" w:hAnsi="Arial" w:cs="Arial"/>
        </w:rPr>
        <w:t xml:space="preserve">bei ihrem Facharzt </w:t>
      </w:r>
      <w:r w:rsidRPr="0058125B">
        <w:rPr>
          <w:rFonts w:ascii="Arial" w:hAnsi="Arial" w:cs="Arial"/>
        </w:rPr>
        <w:t>in d</w:t>
      </w:r>
      <w:r>
        <w:rPr>
          <w:rFonts w:ascii="Arial" w:hAnsi="Arial" w:cs="Arial"/>
        </w:rPr>
        <w:t>ie</w:t>
      </w:r>
      <w:r w:rsidRPr="0058125B">
        <w:rPr>
          <w:rFonts w:ascii="Arial" w:hAnsi="Arial" w:cs="Arial"/>
        </w:rPr>
        <w:t xml:space="preserve"> </w:t>
      </w:r>
      <w:proofErr w:type="spellStart"/>
      <w:r w:rsidRPr="0058125B">
        <w:rPr>
          <w:rFonts w:ascii="Arial" w:hAnsi="Arial" w:cs="Arial"/>
          <w:i/>
        </w:rPr>
        <w:t>OrthoHeroBKK</w:t>
      </w:r>
      <w:proofErr w:type="spellEnd"/>
      <w:r>
        <w:rPr>
          <w:rFonts w:ascii="Arial" w:hAnsi="Arial" w:cs="Arial"/>
        </w:rPr>
        <w:t>-Behandlung</w:t>
      </w:r>
      <w:r w:rsidRPr="0058125B">
        <w:rPr>
          <w:rFonts w:ascii="Arial" w:hAnsi="Arial" w:cs="Arial"/>
        </w:rPr>
        <w:t xml:space="preserve"> einschreiben</w:t>
      </w:r>
      <w:r>
        <w:rPr>
          <w:rFonts w:ascii="Arial" w:hAnsi="Arial" w:cs="Arial"/>
        </w:rPr>
        <w:t xml:space="preserve"> lassen</w:t>
      </w:r>
      <w:r w:rsidRPr="0058125B">
        <w:rPr>
          <w:rFonts w:ascii="Arial" w:hAnsi="Arial" w:cs="Arial"/>
        </w:rPr>
        <w:t xml:space="preserve">. </w:t>
      </w:r>
      <w:r w:rsidR="000919C9" w:rsidRPr="0058125B">
        <w:rPr>
          <w:rFonts w:ascii="Arial" w:hAnsi="Arial" w:cs="Arial"/>
        </w:rPr>
        <w:t xml:space="preserve">Nach einem App-gestützten Eingangs-Check wird </w:t>
      </w:r>
      <w:r w:rsidR="000919C9">
        <w:rPr>
          <w:rFonts w:ascii="Arial" w:hAnsi="Arial" w:cs="Arial"/>
        </w:rPr>
        <w:t xml:space="preserve">für den Patienten durch den Arzt </w:t>
      </w:r>
      <w:r w:rsidR="000919C9" w:rsidRPr="0058125B">
        <w:rPr>
          <w:rFonts w:ascii="Arial" w:hAnsi="Arial" w:cs="Arial"/>
        </w:rPr>
        <w:t>ein individuell</w:t>
      </w:r>
      <w:r w:rsidR="000919C9">
        <w:rPr>
          <w:rFonts w:ascii="Arial" w:hAnsi="Arial" w:cs="Arial"/>
        </w:rPr>
        <w:t>er Trainingsplan erstellt</w:t>
      </w:r>
      <w:r w:rsidRPr="0058125B">
        <w:rPr>
          <w:rFonts w:ascii="Arial" w:hAnsi="Arial" w:cs="Arial"/>
        </w:rPr>
        <w:t xml:space="preserve">. Anschließend kann der Patient die </w:t>
      </w:r>
      <w:proofErr w:type="spellStart"/>
      <w:r w:rsidRPr="0058125B">
        <w:rPr>
          <w:rFonts w:ascii="Arial" w:hAnsi="Arial" w:cs="Arial"/>
        </w:rPr>
        <w:t>Herodikos</w:t>
      </w:r>
      <w:proofErr w:type="spellEnd"/>
      <w:r w:rsidRPr="0058125B">
        <w:rPr>
          <w:rFonts w:ascii="Arial" w:hAnsi="Arial" w:cs="Arial"/>
        </w:rPr>
        <w:t xml:space="preserve">-App herunterladen, freischalten und für die Zeit des individuellen Trainings nutzen. </w:t>
      </w:r>
      <w:r w:rsidR="000919C9" w:rsidRPr="006D30E1">
        <w:rPr>
          <w:rFonts w:ascii="Arial" w:hAnsi="Arial" w:cs="Arial"/>
        </w:rPr>
        <w:t xml:space="preserve">Die </w:t>
      </w:r>
      <w:proofErr w:type="spellStart"/>
      <w:r w:rsidR="000919C9" w:rsidRPr="006D30E1">
        <w:rPr>
          <w:rFonts w:ascii="Arial" w:hAnsi="Arial" w:cs="Arial"/>
        </w:rPr>
        <w:t>Herodikos</w:t>
      </w:r>
      <w:proofErr w:type="spellEnd"/>
      <w:r w:rsidR="000919C9" w:rsidRPr="006D30E1">
        <w:rPr>
          <w:rFonts w:ascii="Arial" w:hAnsi="Arial" w:cs="Arial"/>
        </w:rPr>
        <w:t xml:space="preserve">-App ermöglicht dem behandelnden Arzt gleichzeitig auch </w:t>
      </w:r>
      <w:r w:rsidR="000919C9">
        <w:rPr>
          <w:rFonts w:ascii="Arial" w:hAnsi="Arial" w:cs="Arial"/>
        </w:rPr>
        <w:t>den Therapieverlauf</w:t>
      </w:r>
      <w:r w:rsidR="000919C9" w:rsidRPr="006D30E1">
        <w:rPr>
          <w:rFonts w:ascii="Arial" w:hAnsi="Arial" w:cs="Arial"/>
        </w:rPr>
        <w:t xml:space="preserve"> jedes einzelnen Patienten zu </w:t>
      </w:r>
      <w:r w:rsidR="000919C9">
        <w:rPr>
          <w:rFonts w:ascii="Arial" w:hAnsi="Arial" w:cs="Arial"/>
        </w:rPr>
        <w:t>prüfen</w:t>
      </w:r>
      <w:r w:rsidR="000919C9" w:rsidRPr="006D30E1">
        <w:rPr>
          <w:rFonts w:ascii="Arial" w:hAnsi="Arial" w:cs="Arial"/>
        </w:rPr>
        <w:t xml:space="preserve"> und nach Bedarf anzupassen. </w:t>
      </w:r>
      <w:r w:rsidRPr="0058125B">
        <w:rPr>
          <w:rFonts w:ascii="Arial" w:hAnsi="Arial" w:cs="Arial"/>
        </w:rPr>
        <w:t>Während der Nutzungsphase sind ärztliche Zwischenuntersuchungen vorgesehen</w:t>
      </w:r>
      <w:r>
        <w:rPr>
          <w:rFonts w:ascii="Arial" w:hAnsi="Arial" w:cs="Arial"/>
        </w:rPr>
        <w:t>. B</w:t>
      </w:r>
      <w:r w:rsidRPr="0058125B">
        <w:rPr>
          <w:rFonts w:ascii="Arial" w:hAnsi="Arial" w:cs="Arial"/>
        </w:rPr>
        <w:t xml:space="preserve">ei Bedarf kann der Nutzungszeitraum von 90 auf 180 Tage verlängert werden.  </w:t>
      </w:r>
    </w:p>
    <w:p w14:paraId="0C713A21" w14:textId="77777777" w:rsidR="009A1C93" w:rsidRPr="006D30E1" w:rsidRDefault="009A1C93" w:rsidP="004E0E8E">
      <w:pPr>
        <w:pStyle w:val="KeinLeerraum"/>
        <w:jc w:val="both"/>
        <w:rPr>
          <w:rFonts w:ascii="Arial" w:hAnsi="Arial" w:cs="Arial"/>
        </w:rPr>
      </w:pPr>
    </w:p>
    <w:p w14:paraId="7D9E4A49" w14:textId="4367B718" w:rsidR="004E0E8E" w:rsidRDefault="00892A11" w:rsidP="004E0E8E">
      <w:pPr>
        <w:pStyle w:val="KeinLeerraum"/>
        <w:jc w:val="both"/>
        <w:rPr>
          <w:rFonts w:ascii="Arial" w:hAnsi="Arial" w:cs="Arial"/>
        </w:rPr>
      </w:pPr>
      <w:r w:rsidRPr="006D30E1">
        <w:rPr>
          <w:rFonts w:ascii="Arial" w:hAnsi="Arial" w:cs="Arial"/>
          <w:bCs/>
        </w:rPr>
        <w:t xml:space="preserve">Das neue Behandlungskonzept </w:t>
      </w:r>
      <w:proofErr w:type="spellStart"/>
      <w:r w:rsidRPr="006D30E1">
        <w:rPr>
          <w:rFonts w:ascii="Arial" w:hAnsi="Arial" w:cs="Arial"/>
          <w:bCs/>
          <w:i/>
        </w:rPr>
        <w:t>OrthoHeroBKK</w:t>
      </w:r>
      <w:proofErr w:type="spellEnd"/>
      <w:r w:rsidRPr="006D30E1">
        <w:rPr>
          <w:rFonts w:ascii="Arial" w:hAnsi="Arial" w:cs="Arial"/>
          <w:bCs/>
        </w:rPr>
        <w:t xml:space="preserve"> wurde von der BKK Vertragsarbeitsgemeinschaft (BKK VAG) Baden-Württemberg, dem Berufsverband für Orthopädie und Unfal</w:t>
      </w:r>
      <w:r w:rsidR="001D73DC">
        <w:rPr>
          <w:rFonts w:ascii="Arial" w:hAnsi="Arial" w:cs="Arial"/>
          <w:bCs/>
        </w:rPr>
        <w:t xml:space="preserve">lchirurgie e.V. (BVOU), der </w:t>
      </w:r>
      <w:proofErr w:type="spellStart"/>
      <w:r w:rsidRPr="006D30E1">
        <w:rPr>
          <w:rFonts w:ascii="Arial" w:hAnsi="Arial" w:cs="Arial"/>
          <w:bCs/>
        </w:rPr>
        <w:t>Herodikos</w:t>
      </w:r>
      <w:proofErr w:type="spellEnd"/>
      <w:r w:rsidRPr="006D30E1">
        <w:rPr>
          <w:rFonts w:ascii="Arial" w:hAnsi="Arial" w:cs="Arial"/>
          <w:bCs/>
        </w:rPr>
        <w:t xml:space="preserve"> GmbH und der </w:t>
      </w:r>
      <w:r w:rsidR="000B540B" w:rsidRPr="006D30E1">
        <w:rPr>
          <w:rFonts w:ascii="Arial" w:hAnsi="Arial" w:cs="Arial"/>
          <w:bCs/>
        </w:rPr>
        <w:t xml:space="preserve">Kassenärztlichen </w:t>
      </w:r>
      <w:r w:rsidRPr="006D30E1">
        <w:rPr>
          <w:rFonts w:ascii="Arial" w:hAnsi="Arial" w:cs="Arial"/>
          <w:bCs/>
        </w:rPr>
        <w:t>Vereinigung Baden-Württemberg (KVBW) entwickelt.</w:t>
      </w:r>
      <w:r w:rsidRPr="006D30E1">
        <w:rPr>
          <w:rFonts w:ascii="Arial" w:hAnsi="Arial" w:cs="Arial"/>
        </w:rPr>
        <w:t xml:space="preserve"> </w:t>
      </w:r>
      <w:r w:rsidR="00D0461F" w:rsidRPr="006D30E1">
        <w:rPr>
          <w:rFonts w:ascii="Arial" w:hAnsi="Arial" w:cs="Arial"/>
        </w:rPr>
        <w:t>„Unsere Versicherten wünschen sich vermehrt digitale Anwendungen, die sich in den Alltag integrieren lassen und die individuell auf ihre Bedürfnisse abgestimmt sind. Am wichtigsten ist uns Betriebskrankenkassen der</w:t>
      </w:r>
      <w:r w:rsidR="00817951" w:rsidRPr="006D30E1">
        <w:rPr>
          <w:rFonts w:ascii="Arial" w:hAnsi="Arial" w:cs="Arial"/>
        </w:rPr>
        <w:t xml:space="preserve"> </w:t>
      </w:r>
      <w:r w:rsidR="00817951" w:rsidRPr="006D30E1">
        <w:rPr>
          <w:rFonts w:ascii="Arial" w:hAnsi="Arial" w:cs="Arial"/>
          <w:lang w:eastAsia="en-US"/>
        </w:rPr>
        <w:t>Nutzen für die Versorgung unserer Versicherten</w:t>
      </w:r>
      <w:r w:rsidR="00D0461F" w:rsidRPr="006D30E1">
        <w:rPr>
          <w:rFonts w:ascii="Arial" w:hAnsi="Arial" w:cs="Arial"/>
        </w:rPr>
        <w:t xml:space="preserve">. Deshalb haben wir gemeinsam mit unseren Kooperationspartnern </w:t>
      </w:r>
      <w:proofErr w:type="spellStart"/>
      <w:r w:rsidR="00D0461F" w:rsidRPr="006D30E1">
        <w:rPr>
          <w:rFonts w:ascii="Arial" w:hAnsi="Arial" w:cs="Arial"/>
          <w:i/>
        </w:rPr>
        <w:t>OrthoHeroBKK</w:t>
      </w:r>
      <w:proofErr w:type="spellEnd"/>
      <w:r w:rsidR="00D0461F" w:rsidRPr="006D30E1">
        <w:rPr>
          <w:rFonts w:ascii="Arial" w:hAnsi="Arial" w:cs="Arial"/>
        </w:rPr>
        <w:t xml:space="preserve"> entwickelt.“, </w:t>
      </w:r>
      <w:r w:rsidR="009C3370" w:rsidRPr="006D30E1">
        <w:rPr>
          <w:rFonts w:ascii="Arial" w:hAnsi="Arial" w:cs="Arial"/>
        </w:rPr>
        <w:t>so</w:t>
      </w:r>
      <w:r w:rsidR="00D0461F" w:rsidRPr="006D30E1">
        <w:rPr>
          <w:rFonts w:ascii="Arial" w:hAnsi="Arial" w:cs="Arial"/>
        </w:rPr>
        <w:t xml:space="preserve"> Dagmar Stange-Pfalz, Vorsitzende des</w:t>
      </w:r>
      <w:r w:rsidR="004F56E3" w:rsidRPr="006D30E1">
        <w:rPr>
          <w:rFonts w:ascii="Arial" w:hAnsi="Arial" w:cs="Arial"/>
        </w:rPr>
        <w:t xml:space="preserve"> </w:t>
      </w:r>
      <w:r w:rsidR="00D0461F" w:rsidRPr="006D30E1">
        <w:rPr>
          <w:rFonts w:ascii="Arial" w:hAnsi="Arial" w:cs="Arial"/>
        </w:rPr>
        <w:t>Vertragsausschusses der BKK VAG Baden-Württemberg.</w:t>
      </w:r>
      <w:r w:rsidR="00D0461F">
        <w:rPr>
          <w:rFonts w:ascii="Arial" w:hAnsi="Arial" w:cs="Arial"/>
        </w:rPr>
        <w:t xml:space="preserve"> </w:t>
      </w:r>
    </w:p>
    <w:p w14:paraId="3C94BFD7" w14:textId="01BBE173" w:rsidR="00832C41" w:rsidRDefault="00832C41" w:rsidP="00D0461F">
      <w:pPr>
        <w:pStyle w:val="KeinLeerraum"/>
        <w:jc w:val="both"/>
        <w:rPr>
          <w:rFonts w:ascii="Arial" w:hAnsi="Arial" w:cs="Arial"/>
        </w:rPr>
      </w:pPr>
    </w:p>
    <w:p w14:paraId="7F3515F2" w14:textId="59A35ED8" w:rsidR="00E1302B" w:rsidRPr="0058125B" w:rsidRDefault="00892A11" w:rsidP="0058125B">
      <w:pPr>
        <w:pStyle w:val="KeinLeerraum"/>
        <w:jc w:val="both"/>
        <w:rPr>
          <w:rFonts w:ascii="Arial" w:hAnsi="Arial" w:cs="Arial"/>
        </w:rPr>
      </w:pPr>
      <w:r w:rsidRPr="0058125B">
        <w:rPr>
          <w:rFonts w:ascii="Arial" w:hAnsi="Arial" w:cs="Arial"/>
        </w:rPr>
        <w:t>D</w:t>
      </w:r>
      <w:r w:rsidR="0076444B">
        <w:rPr>
          <w:rFonts w:ascii="Arial" w:hAnsi="Arial" w:cs="Arial"/>
        </w:rPr>
        <w:t>ie</w:t>
      </w:r>
      <w:r w:rsidRPr="0058125B">
        <w:rPr>
          <w:rFonts w:ascii="Arial" w:hAnsi="Arial" w:cs="Arial"/>
        </w:rPr>
        <w:t xml:space="preserve"> </w:t>
      </w:r>
      <w:r w:rsidR="00832C41">
        <w:rPr>
          <w:rFonts w:ascii="Arial" w:hAnsi="Arial" w:cs="Arial"/>
        </w:rPr>
        <w:t>Kooperations</w:t>
      </w:r>
      <w:r w:rsidRPr="0058125B">
        <w:rPr>
          <w:rFonts w:ascii="Arial" w:hAnsi="Arial" w:cs="Arial"/>
        </w:rPr>
        <w:t xml:space="preserve">partner versprechen sich </w:t>
      </w:r>
      <w:r w:rsidR="0076444B">
        <w:rPr>
          <w:rFonts w:ascii="Arial" w:hAnsi="Arial" w:cs="Arial"/>
        </w:rPr>
        <w:t>einen</w:t>
      </w:r>
      <w:r w:rsidRPr="0058125B">
        <w:rPr>
          <w:rFonts w:ascii="Arial" w:hAnsi="Arial" w:cs="Arial"/>
        </w:rPr>
        <w:t xml:space="preserve"> hohen </w:t>
      </w:r>
      <w:r w:rsidR="0076444B">
        <w:rPr>
          <w:rFonts w:ascii="Arial" w:hAnsi="Arial" w:cs="Arial"/>
        </w:rPr>
        <w:t>Nutzen</w:t>
      </w:r>
      <w:r w:rsidRPr="0058125B">
        <w:rPr>
          <w:rFonts w:ascii="Arial" w:hAnsi="Arial" w:cs="Arial"/>
        </w:rPr>
        <w:t>, Mehrwert und Attraktivität</w:t>
      </w:r>
      <w:r w:rsidR="0076444B">
        <w:rPr>
          <w:rFonts w:ascii="Arial" w:hAnsi="Arial" w:cs="Arial"/>
        </w:rPr>
        <w:t xml:space="preserve"> des Angebots sowohl für </w:t>
      </w:r>
      <w:r w:rsidR="0076444B" w:rsidRPr="00522322">
        <w:rPr>
          <w:rFonts w:ascii="Arial" w:hAnsi="Arial" w:cs="Arial"/>
        </w:rPr>
        <w:t>Patienten</w:t>
      </w:r>
      <w:r w:rsidR="0076444B">
        <w:rPr>
          <w:rFonts w:ascii="Arial" w:hAnsi="Arial" w:cs="Arial"/>
        </w:rPr>
        <w:t xml:space="preserve"> wie auch für Ärzte</w:t>
      </w:r>
      <w:r w:rsidRPr="0058125B">
        <w:rPr>
          <w:rFonts w:ascii="Arial" w:hAnsi="Arial" w:cs="Arial"/>
        </w:rPr>
        <w:t xml:space="preserve">. </w:t>
      </w:r>
      <w:r w:rsidR="0065282C" w:rsidRPr="0058125B">
        <w:rPr>
          <w:rFonts w:ascii="Arial" w:hAnsi="Arial" w:cs="Arial"/>
        </w:rPr>
        <w:t>„</w:t>
      </w:r>
      <w:proofErr w:type="spellStart"/>
      <w:r w:rsidR="0065282C" w:rsidRPr="0058125B">
        <w:rPr>
          <w:rFonts w:ascii="Arial" w:hAnsi="Arial" w:cs="Arial"/>
          <w:i/>
          <w:iCs/>
        </w:rPr>
        <w:t>OrthoHero</w:t>
      </w:r>
      <w:r w:rsidR="002231E6" w:rsidRPr="0058125B">
        <w:rPr>
          <w:rFonts w:ascii="Arial" w:hAnsi="Arial" w:cs="Arial"/>
          <w:i/>
          <w:iCs/>
        </w:rPr>
        <w:t>BKK</w:t>
      </w:r>
      <w:proofErr w:type="spellEnd"/>
      <w:r w:rsidR="00424CE4" w:rsidRPr="0058125B">
        <w:rPr>
          <w:rFonts w:ascii="Arial" w:hAnsi="Arial" w:cs="Arial"/>
        </w:rPr>
        <w:t xml:space="preserve"> ist </w:t>
      </w:r>
      <w:r w:rsidRPr="0058125B">
        <w:rPr>
          <w:rFonts w:ascii="Arial" w:hAnsi="Arial" w:cs="Arial"/>
        </w:rPr>
        <w:lastRenderedPageBreak/>
        <w:t xml:space="preserve">ortsunabhängig und </w:t>
      </w:r>
      <w:r w:rsidR="0065282C" w:rsidRPr="0058125B">
        <w:rPr>
          <w:rFonts w:ascii="Arial" w:hAnsi="Arial" w:cs="Arial"/>
        </w:rPr>
        <w:t xml:space="preserve">jederzeit </w:t>
      </w:r>
      <w:r w:rsidRPr="0058125B">
        <w:rPr>
          <w:rFonts w:ascii="Arial" w:hAnsi="Arial" w:cs="Arial"/>
        </w:rPr>
        <w:t>verfügbar</w:t>
      </w:r>
      <w:r w:rsidR="0065282C" w:rsidRPr="0058125B">
        <w:rPr>
          <w:rFonts w:ascii="Arial" w:hAnsi="Arial" w:cs="Arial"/>
        </w:rPr>
        <w:t xml:space="preserve">“, erklärt Dr. Burkhard </w:t>
      </w:r>
      <w:r w:rsidR="007D222D" w:rsidRPr="0058125B">
        <w:rPr>
          <w:rFonts w:ascii="Arial" w:hAnsi="Arial" w:cs="Arial"/>
        </w:rPr>
        <w:t>Lembeck, Orthopäde und Unfallchirurg in Ostfildern und BVOU-Kongresspräsident des Deutschen Kongress für Orthopädie und Unfallchirurgie (DKOU) 2021</w:t>
      </w:r>
      <w:r w:rsidR="0065282C" w:rsidRPr="0058125B">
        <w:rPr>
          <w:rFonts w:ascii="Arial" w:hAnsi="Arial" w:cs="Arial"/>
        </w:rPr>
        <w:t>. „Die</w:t>
      </w:r>
      <w:r w:rsidRPr="0058125B">
        <w:rPr>
          <w:rFonts w:ascii="Arial" w:hAnsi="Arial" w:cs="Arial"/>
        </w:rPr>
        <w:t xml:space="preserve"> App-gestützte Bewegungstherapie </w:t>
      </w:r>
      <w:r w:rsidR="0065282C" w:rsidRPr="0058125B">
        <w:rPr>
          <w:rFonts w:ascii="Arial" w:hAnsi="Arial" w:cs="Arial"/>
        </w:rPr>
        <w:t xml:space="preserve">gilt </w:t>
      </w:r>
      <w:r w:rsidRPr="0058125B">
        <w:rPr>
          <w:rFonts w:ascii="Arial" w:hAnsi="Arial" w:cs="Arial"/>
        </w:rPr>
        <w:t>als Alternative oder Ergänzung zu pharmazeutischen oder</w:t>
      </w:r>
      <w:r w:rsidR="00C235E9">
        <w:rPr>
          <w:rFonts w:ascii="Arial" w:hAnsi="Arial" w:cs="Arial"/>
        </w:rPr>
        <w:t xml:space="preserve"> invasiven Versorgungsformen sowie</w:t>
      </w:r>
      <w:r w:rsidRPr="0058125B">
        <w:rPr>
          <w:rFonts w:ascii="Arial" w:hAnsi="Arial" w:cs="Arial"/>
        </w:rPr>
        <w:t xml:space="preserve"> Heil- und Hilfsmittelversorgungen</w:t>
      </w:r>
      <w:r w:rsidR="007D222D" w:rsidRPr="0058125B">
        <w:rPr>
          <w:rFonts w:ascii="Arial" w:hAnsi="Arial" w:cs="Arial"/>
        </w:rPr>
        <w:t xml:space="preserve"> und ist</w:t>
      </w:r>
      <w:r w:rsidR="00424CE4" w:rsidRPr="0058125B">
        <w:rPr>
          <w:rFonts w:ascii="Arial" w:hAnsi="Arial" w:cs="Arial"/>
        </w:rPr>
        <w:t xml:space="preserve"> für die beteiligten </w:t>
      </w:r>
      <w:r w:rsidR="0039367B" w:rsidRPr="0058125B">
        <w:rPr>
          <w:rFonts w:ascii="Arial" w:hAnsi="Arial" w:cs="Arial"/>
        </w:rPr>
        <w:t xml:space="preserve">Betriebskrankenkassen </w:t>
      </w:r>
      <w:r w:rsidRPr="0058125B">
        <w:rPr>
          <w:rFonts w:ascii="Arial" w:hAnsi="Arial" w:cs="Arial"/>
        </w:rPr>
        <w:t xml:space="preserve">mit </w:t>
      </w:r>
      <w:r w:rsidR="00E71544" w:rsidRPr="0058125B">
        <w:rPr>
          <w:rFonts w:ascii="Arial" w:hAnsi="Arial" w:cs="Arial"/>
        </w:rPr>
        <w:t>Wirtschaftlichkeitsvorteilen verbunden.</w:t>
      </w:r>
      <w:r w:rsidR="0065282C" w:rsidRPr="0058125B">
        <w:rPr>
          <w:rFonts w:ascii="Arial" w:hAnsi="Arial" w:cs="Arial"/>
        </w:rPr>
        <w:t>“, so Dr. Lembeck weiter.</w:t>
      </w:r>
    </w:p>
    <w:p w14:paraId="3297E139" w14:textId="2AA5C967" w:rsidR="0065282C" w:rsidRDefault="0065282C" w:rsidP="0058125B">
      <w:pPr>
        <w:pStyle w:val="KeinLeerraum"/>
        <w:jc w:val="both"/>
        <w:rPr>
          <w:rFonts w:ascii="Arial" w:hAnsi="Arial" w:cs="Arial"/>
        </w:rPr>
      </w:pPr>
    </w:p>
    <w:p w14:paraId="7CCC2DC9" w14:textId="13CA37BE" w:rsidR="009A1C93" w:rsidRDefault="00892A11" w:rsidP="009A1C93">
      <w:pPr>
        <w:pStyle w:val="KeinLeerraum"/>
        <w:jc w:val="both"/>
        <w:rPr>
          <w:rFonts w:ascii="Arial" w:hAnsi="Arial" w:cs="Arial"/>
        </w:rPr>
      </w:pPr>
      <w:r w:rsidRPr="006D30E1">
        <w:rPr>
          <w:rFonts w:ascii="Arial" w:hAnsi="Arial" w:cs="Arial"/>
        </w:rPr>
        <w:t>In der Praxis stellen Ärzte häufig fest, dass die Versorgungsmodelle der seit einem Jahr auf dem Markt befindlichen Digitalen Gesundheitsanwendungen (</w:t>
      </w:r>
      <w:proofErr w:type="spellStart"/>
      <w:r w:rsidRPr="006D30E1">
        <w:rPr>
          <w:rFonts w:ascii="Arial" w:hAnsi="Arial" w:cs="Arial"/>
        </w:rPr>
        <w:t>DiGAs</w:t>
      </w:r>
      <w:proofErr w:type="spellEnd"/>
      <w:r w:rsidRPr="006D30E1">
        <w:rPr>
          <w:rFonts w:ascii="Arial" w:hAnsi="Arial" w:cs="Arial"/>
        </w:rPr>
        <w:t xml:space="preserve">) nicht zu Ende gedacht sind. Die Anwendungen beziehen den Arzt kaum ein und halten angesichts hoher Preise </w:t>
      </w:r>
      <w:r w:rsidR="001D73DC">
        <w:rPr>
          <w:rFonts w:ascii="Arial" w:hAnsi="Arial" w:cs="Arial"/>
        </w:rPr>
        <w:t xml:space="preserve">und hoher Abbruchquoten seitens der Patienten </w:t>
      </w:r>
      <w:r w:rsidRPr="006D30E1">
        <w:rPr>
          <w:rFonts w:ascii="Arial" w:hAnsi="Arial" w:cs="Arial"/>
        </w:rPr>
        <w:t xml:space="preserve">selten, was sie versprechen. </w:t>
      </w:r>
    </w:p>
    <w:p w14:paraId="352C3A7A" w14:textId="77777777" w:rsidR="009A1C93" w:rsidRPr="0058125B" w:rsidRDefault="009A1C93" w:rsidP="0058125B">
      <w:pPr>
        <w:pStyle w:val="KeinLeerraum"/>
        <w:jc w:val="both"/>
        <w:rPr>
          <w:rFonts w:ascii="Arial" w:hAnsi="Arial" w:cs="Arial"/>
        </w:rPr>
      </w:pPr>
    </w:p>
    <w:p w14:paraId="6F8AD63A" w14:textId="77777777" w:rsidR="000919C9" w:rsidRDefault="00892A11" w:rsidP="000919C9">
      <w:pPr>
        <w:jc w:val="both"/>
        <w:rPr>
          <w:rFonts w:ascii="Arial" w:hAnsi="Arial" w:cs="Arial"/>
        </w:rPr>
      </w:pPr>
      <w:r>
        <w:rPr>
          <w:rFonts w:ascii="Arial" w:hAnsi="Arial" w:cs="Arial"/>
        </w:rPr>
        <w:t xml:space="preserve">Bei teilnehmenden Fachärzten dieser Fachbereiche können sich Patienten für die </w:t>
      </w:r>
      <w:proofErr w:type="spellStart"/>
      <w:r w:rsidRPr="0058125B">
        <w:rPr>
          <w:rFonts w:ascii="Arial" w:hAnsi="Arial" w:cs="Arial"/>
          <w:i/>
        </w:rPr>
        <w:t>O</w:t>
      </w:r>
      <w:r>
        <w:rPr>
          <w:rFonts w:ascii="Arial" w:hAnsi="Arial" w:cs="Arial"/>
          <w:i/>
        </w:rPr>
        <w:t>r</w:t>
      </w:r>
      <w:r w:rsidRPr="0058125B">
        <w:rPr>
          <w:rFonts w:ascii="Arial" w:hAnsi="Arial" w:cs="Arial"/>
          <w:i/>
        </w:rPr>
        <w:t>thoHeroBKK</w:t>
      </w:r>
      <w:proofErr w:type="spellEnd"/>
      <w:r>
        <w:rPr>
          <w:rFonts w:ascii="Arial" w:hAnsi="Arial" w:cs="Arial"/>
        </w:rPr>
        <w:t xml:space="preserve">-Behandlung einschreiben: </w:t>
      </w:r>
      <w:r w:rsidRPr="0058125B">
        <w:rPr>
          <w:rFonts w:ascii="Arial" w:hAnsi="Arial" w:cs="Arial"/>
        </w:rPr>
        <w:t>Orthopädie, Orthopädie und Unfallchirurgie oder Physikalische und Rehabilitative Medizin</w:t>
      </w:r>
      <w:r>
        <w:rPr>
          <w:rFonts w:ascii="Arial" w:hAnsi="Arial" w:cs="Arial"/>
        </w:rPr>
        <w:t>.</w:t>
      </w:r>
    </w:p>
    <w:p w14:paraId="3F960E84" w14:textId="77777777" w:rsidR="00D806D0" w:rsidRDefault="00D806D0" w:rsidP="0058125B">
      <w:pPr>
        <w:jc w:val="both"/>
        <w:rPr>
          <w:rFonts w:ascii="Arial" w:hAnsi="Arial" w:cs="Arial"/>
        </w:rPr>
      </w:pPr>
    </w:p>
    <w:p w14:paraId="7AB7A73B" w14:textId="46F2C918" w:rsidR="006C5C1A" w:rsidRDefault="00892A11" w:rsidP="00026799">
      <w:pPr>
        <w:rPr>
          <w:rFonts w:ascii="Arial" w:hAnsi="Arial" w:cs="Arial"/>
        </w:rPr>
      </w:pPr>
      <w:r w:rsidRPr="00817951">
        <w:rPr>
          <w:rFonts w:ascii="Arial" w:hAnsi="Arial" w:cs="Arial"/>
        </w:rPr>
        <w:t>Folgende Betriebs</w:t>
      </w:r>
      <w:r w:rsidR="002367BC">
        <w:rPr>
          <w:rFonts w:ascii="Arial" w:hAnsi="Arial" w:cs="Arial"/>
        </w:rPr>
        <w:t>kranken</w:t>
      </w:r>
      <w:r w:rsidRPr="00817951">
        <w:rPr>
          <w:rFonts w:ascii="Arial" w:hAnsi="Arial" w:cs="Arial"/>
        </w:rPr>
        <w:t xml:space="preserve">kassen nehmen </w:t>
      </w:r>
      <w:r w:rsidR="008768C9" w:rsidRPr="00817951">
        <w:rPr>
          <w:rFonts w:ascii="Arial" w:hAnsi="Arial" w:cs="Arial"/>
        </w:rPr>
        <w:t xml:space="preserve">in Baden-Württemberg </w:t>
      </w:r>
      <w:r w:rsidRPr="00817951">
        <w:rPr>
          <w:rFonts w:ascii="Arial" w:hAnsi="Arial" w:cs="Arial"/>
        </w:rPr>
        <w:t xml:space="preserve">an </w:t>
      </w:r>
      <w:proofErr w:type="spellStart"/>
      <w:r w:rsidRPr="00817951">
        <w:rPr>
          <w:rFonts w:ascii="Arial" w:hAnsi="Arial" w:cs="Arial"/>
          <w:i/>
        </w:rPr>
        <w:t>OrthoHero</w:t>
      </w:r>
      <w:r w:rsidR="0058125B" w:rsidRPr="00817951">
        <w:rPr>
          <w:rFonts w:ascii="Arial" w:hAnsi="Arial" w:cs="Arial"/>
          <w:i/>
        </w:rPr>
        <w:t>BKK</w:t>
      </w:r>
      <w:proofErr w:type="spellEnd"/>
      <w:r w:rsidRPr="00817951">
        <w:rPr>
          <w:rFonts w:ascii="Arial" w:hAnsi="Arial" w:cs="Arial"/>
        </w:rPr>
        <w:t xml:space="preserve"> teil:</w:t>
      </w:r>
      <w:r w:rsidR="00026799">
        <w:rPr>
          <w:rFonts w:ascii="Arial" w:hAnsi="Arial" w:cs="Arial"/>
        </w:rPr>
        <w:t xml:space="preserve"> </w:t>
      </w:r>
      <w:hyperlink r:id="rId10" w:history="1">
        <w:r w:rsidR="00026799" w:rsidRPr="003B726A">
          <w:rPr>
            <w:rStyle w:val="Hyperlink"/>
            <w:rFonts w:ascii="Arial" w:hAnsi="Arial" w:cs="Arial"/>
          </w:rPr>
          <w:t>www.bkk-sued.de/fuer-versicherte/zusaetzliche-leistungen-von-bkk/vag-baden-wuerttemberg/digitales-bewegungstraining/</w:t>
        </w:r>
      </w:hyperlink>
    </w:p>
    <w:p w14:paraId="2E343E00" w14:textId="77777777" w:rsidR="00026799" w:rsidRPr="0058125B" w:rsidRDefault="00026799" w:rsidP="0058125B">
      <w:pPr>
        <w:jc w:val="both"/>
        <w:rPr>
          <w:rFonts w:ascii="Arial" w:hAnsi="Arial" w:cs="Arial"/>
          <w:color w:val="FF0000"/>
        </w:rPr>
      </w:pPr>
    </w:p>
    <w:p w14:paraId="729774FF" w14:textId="77777777" w:rsidR="006C5C1A" w:rsidRDefault="006C5C1A" w:rsidP="0058125B">
      <w:pPr>
        <w:jc w:val="both"/>
        <w:rPr>
          <w:rFonts w:ascii="Arial" w:hAnsi="Arial" w:cs="Arial"/>
        </w:rPr>
      </w:pPr>
    </w:p>
    <w:p w14:paraId="37705080" w14:textId="77777777" w:rsidR="00D806D0" w:rsidRPr="0058125B" w:rsidRDefault="00892A11" w:rsidP="0058125B">
      <w:pPr>
        <w:jc w:val="both"/>
        <w:rPr>
          <w:rFonts w:ascii="Arial" w:hAnsi="Arial" w:cs="Arial"/>
          <w:b/>
        </w:rPr>
      </w:pPr>
      <w:r w:rsidRPr="0058125B">
        <w:rPr>
          <w:rFonts w:ascii="Arial" w:hAnsi="Arial" w:cs="Arial"/>
          <w:b/>
        </w:rPr>
        <w:t>Information:</w:t>
      </w:r>
    </w:p>
    <w:p w14:paraId="6ACD0DB2" w14:textId="77777777" w:rsidR="00D806D0" w:rsidRPr="0058125B" w:rsidRDefault="00D806D0" w:rsidP="0058125B">
      <w:pPr>
        <w:jc w:val="both"/>
        <w:rPr>
          <w:rFonts w:ascii="Arial" w:hAnsi="Arial" w:cs="Arial"/>
        </w:rPr>
      </w:pPr>
    </w:p>
    <w:p w14:paraId="579365A4" w14:textId="6B19771B" w:rsidR="006D1974" w:rsidRPr="006D73DC" w:rsidRDefault="00892A11" w:rsidP="0058125B">
      <w:pPr>
        <w:jc w:val="both"/>
        <w:rPr>
          <w:rStyle w:val="Hyperlink"/>
          <w:rFonts w:ascii="Arial" w:hAnsi="Arial" w:cs="Arial"/>
          <w:u w:val="none"/>
        </w:rPr>
      </w:pPr>
      <w:r w:rsidRPr="0058125B">
        <w:rPr>
          <w:rFonts w:ascii="Arial" w:hAnsi="Arial" w:cs="Arial"/>
        </w:rPr>
        <w:t>Weitere Informationen</w:t>
      </w:r>
      <w:r w:rsidR="00D806D0">
        <w:rPr>
          <w:rFonts w:ascii="Arial" w:hAnsi="Arial" w:cs="Arial"/>
        </w:rPr>
        <w:t xml:space="preserve"> </w:t>
      </w:r>
      <w:r w:rsidR="00A22D1B">
        <w:rPr>
          <w:rFonts w:ascii="Arial" w:hAnsi="Arial" w:cs="Arial"/>
        </w:rPr>
        <w:t xml:space="preserve">zu </w:t>
      </w:r>
      <w:proofErr w:type="spellStart"/>
      <w:r w:rsidR="00A22D1B" w:rsidRPr="006D73DC">
        <w:rPr>
          <w:rFonts w:ascii="Arial" w:hAnsi="Arial" w:cs="Arial"/>
          <w:i/>
        </w:rPr>
        <w:t>OrthoHeroBKK</w:t>
      </w:r>
      <w:proofErr w:type="spellEnd"/>
      <w:r w:rsidR="00A22D1B">
        <w:rPr>
          <w:rFonts w:ascii="Arial" w:hAnsi="Arial" w:cs="Arial"/>
        </w:rPr>
        <w:t xml:space="preserve"> </w:t>
      </w:r>
      <w:r w:rsidR="00D806D0">
        <w:rPr>
          <w:rFonts w:ascii="Arial" w:hAnsi="Arial" w:cs="Arial"/>
        </w:rPr>
        <w:t xml:space="preserve">finden </w:t>
      </w:r>
      <w:r w:rsidR="00D806D0" w:rsidRPr="00A22D1B">
        <w:rPr>
          <w:rFonts w:ascii="Arial" w:hAnsi="Arial" w:cs="Arial"/>
        </w:rPr>
        <w:t>Sie</w:t>
      </w:r>
      <w:r w:rsidRPr="006D73DC">
        <w:rPr>
          <w:rFonts w:ascii="Arial" w:hAnsi="Arial" w:cs="Arial"/>
        </w:rPr>
        <w:t xml:space="preserve"> unter: </w:t>
      </w:r>
      <w:r w:rsidR="002F4169" w:rsidRPr="006D73DC">
        <w:rPr>
          <w:rFonts w:ascii="Arial" w:hAnsi="Arial" w:cs="Arial"/>
        </w:rPr>
        <w:br/>
      </w:r>
      <w:hyperlink r:id="rId11" w:history="1">
        <w:r w:rsidR="002F4169" w:rsidRPr="006D73DC">
          <w:rPr>
            <w:rStyle w:val="Hyperlink"/>
            <w:rFonts w:ascii="Arial" w:hAnsi="Arial" w:cs="Arial"/>
          </w:rPr>
          <w:t>www.bvou.net/orthohero</w:t>
        </w:r>
      </w:hyperlink>
    </w:p>
    <w:p w14:paraId="4CAF27B5" w14:textId="4AFB3B66" w:rsidR="006C5C1A" w:rsidRPr="00A22D1B" w:rsidRDefault="007F0026" w:rsidP="0058125B">
      <w:pPr>
        <w:jc w:val="both"/>
        <w:rPr>
          <w:rStyle w:val="Hyperlink"/>
          <w:rFonts w:ascii="Arial" w:hAnsi="Arial" w:cs="Arial"/>
        </w:rPr>
      </w:pPr>
      <w:hyperlink r:id="rId12" w:history="1">
        <w:r w:rsidR="002F4169" w:rsidRPr="006D73DC">
          <w:rPr>
            <w:rStyle w:val="Hyperlink"/>
            <w:rFonts w:ascii="Arial" w:hAnsi="Arial" w:cs="Arial"/>
          </w:rPr>
          <w:t>www.orthinform.de/karten/orthohero</w:t>
        </w:r>
      </w:hyperlink>
    </w:p>
    <w:p w14:paraId="07B8B855" w14:textId="232283CF" w:rsidR="002F4169" w:rsidRDefault="007F0026" w:rsidP="0058125B">
      <w:pPr>
        <w:jc w:val="both"/>
        <w:rPr>
          <w:rStyle w:val="Hyperlink"/>
          <w:rFonts w:ascii="Arial" w:hAnsi="Arial" w:cs="Arial"/>
        </w:rPr>
      </w:pPr>
      <w:hyperlink r:id="rId13" w:history="1">
        <w:r w:rsidR="00026799" w:rsidRPr="003B726A">
          <w:rPr>
            <w:rStyle w:val="Hyperlink"/>
            <w:rFonts w:ascii="Arial" w:hAnsi="Arial" w:cs="Arial"/>
          </w:rPr>
          <w:t>www.bkk-sued.de/fuer-versicherte/zusaetzliche-leistungen-von-bkk/vag-baden-wuerttemberg/digitales-bewegungstraining/</w:t>
        </w:r>
      </w:hyperlink>
    </w:p>
    <w:p w14:paraId="71930010" w14:textId="77777777" w:rsidR="00026799" w:rsidRDefault="00026799" w:rsidP="0058125B">
      <w:pPr>
        <w:jc w:val="both"/>
        <w:rPr>
          <w:rFonts w:ascii="Arial" w:hAnsi="Arial" w:cs="Arial"/>
        </w:rPr>
      </w:pPr>
    </w:p>
    <w:p w14:paraId="548444E8" w14:textId="7E27682C" w:rsidR="00A22D1B" w:rsidRDefault="00892A11" w:rsidP="00C27AAE">
      <w:pPr>
        <w:jc w:val="both"/>
        <w:rPr>
          <w:rFonts w:ascii="Arial" w:hAnsi="Arial" w:cs="Arial"/>
        </w:rPr>
      </w:pPr>
      <w:r w:rsidRPr="00A22D1B">
        <w:rPr>
          <w:rFonts w:ascii="Arial" w:hAnsi="Arial" w:cs="Arial"/>
        </w:rPr>
        <w:t xml:space="preserve">Die </w:t>
      </w:r>
      <w:hyperlink r:id="rId14" w:history="1">
        <w:r w:rsidRPr="00A22D1B">
          <w:rPr>
            <w:rStyle w:val="Hyperlink"/>
            <w:rFonts w:ascii="Arial" w:hAnsi="Arial" w:cs="Arial"/>
          </w:rPr>
          <w:t>BKK Vertragsarbeitsgemeinschaft (BKK VAG) Baden-Württemberg</w:t>
        </w:r>
      </w:hyperlink>
      <w:r w:rsidRPr="00A22D1B">
        <w:rPr>
          <w:rFonts w:ascii="Arial" w:hAnsi="Arial" w:cs="Arial"/>
        </w:rPr>
        <w:t xml:space="preserve"> ist ein Zusammenschluss von Betriebskrankenkassen mit dem Ziel, die Interessen im Selektivvertragsbereich zu bündeln und gemeinsam Verträge abzuschließen. Dadurch sollen möglichst viele BKK Versicherte die Möglichkeit haben, innovative und die Regelversorgung ergänzende Leistungen in Anspruch nehmen zu können.</w:t>
      </w:r>
    </w:p>
    <w:p w14:paraId="715462AD" w14:textId="77777777" w:rsidR="00A22D1B" w:rsidRDefault="00A22D1B" w:rsidP="00C27AAE">
      <w:pPr>
        <w:jc w:val="both"/>
        <w:rPr>
          <w:rFonts w:ascii="Arial" w:hAnsi="Arial" w:cs="Arial"/>
        </w:rPr>
      </w:pPr>
    </w:p>
    <w:p w14:paraId="4D5A845A" w14:textId="48D4673B" w:rsidR="00A22D1B" w:rsidRDefault="00892A11" w:rsidP="00C27AAE">
      <w:pPr>
        <w:jc w:val="both"/>
        <w:rPr>
          <w:rFonts w:ascii="Arial" w:hAnsi="Arial" w:cs="Arial"/>
        </w:rPr>
      </w:pPr>
      <w:r w:rsidRPr="00847CC8">
        <w:rPr>
          <w:rFonts w:ascii="Arial" w:hAnsi="Arial" w:cs="Arial"/>
        </w:rPr>
        <w:t xml:space="preserve">Der </w:t>
      </w:r>
      <w:hyperlink r:id="rId15" w:history="1">
        <w:r w:rsidRPr="00C27AAE">
          <w:rPr>
            <w:rStyle w:val="Hyperlink"/>
            <w:rFonts w:ascii="Arial" w:hAnsi="Arial" w:cs="Arial"/>
          </w:rPr>
          <w:t>Berufsverband für Orthopädie und Unfallchirurgie e.V. (BVOU)</w:t>
        </w:r>
      </w:hyperlink>
      <w:r w:rsidRPr="00847CC8">
        <w:rPr>
          <w:rFonts w:ascii="Arial" w:hAnsi="Arial" w:cs="Arial"/>
        </w:rPr>
        <w:t xml:space="preserve"> ist die berufspolitische Vertretung für mehr als 7.000 in Praxis und Klinik tätige Fachärztinnen und Fachärzte</w:t>
      </w:r>
      <w:r w:rsidR="00847CC8">
        <w:rPr>
          <w:rFonts w:ascii="Arial" w:hAnsi="Arial" w:cs="Arial"/>
        </w:rPr>
        <w:t>.</w:t>
      </w:r>
    </w:p>
    <w:p w14:paraId="24945421" w14:textId="77777777" w:rsidR="00A22D1B" w:rsidRDefault="00A22D1B" w:rsidP="00C27AAE">
      <w:pPr>
        <w:jc w:val="both"/>
        <w:rPr>
          <w:rFonts w:ascii="Arial" w:hAnsi="Arial" w:cs="Arial"/>
        </w:rPr>
      </w:pPr>
    </w:p>
    <w:p w14:paraId="62D45049" w14:textId="17891708" w:rsidR="005E4D04" w:rsidRPr="00C27AAE" w:rsidRDefault="00892A11" w:rsidP="00C27AAE">
      <w:pPr>
        <w:jc w:val="both"/>
        <w:rPr>
          <w:rFonts w:eastAsia="Times New Roman"/>
        </w:rPr>
      </w:pPr>
      <w:r>
        <w:rPr>
          <w:rFonts w:ascii="Arial" w:hAnsi="Arial" w:cs="Arial"/>
        </w:rPr>
        <w:t xml:space="preserve">Die </w:t>
      </w:r>
      <w:hyperlink r:id="rId16" w:history="1">
        <w:proofErr w:type="spellStart"/>
        <w:r w:rsidR="00A22D1B" w:rsidRPr="005E4D04">
          <w:rPr>
            <w:rStyle w:val="Hyperlink"/>
            <w:rFonts w:ascii="Arial" w:hAnsi="Arial" w:cs="Arial"/>
          </w:rPr>
          <w:t>Herodikos</w:t>
        </w:r>
        <w:proofErr w:type="spellEnd"/>
        <w:r w:rsidR="00A22D1B" w:rsidRPr="005E4D04">
          <w:rPr>
            <w:rStyle w:val="Hyperlink"/>
            <w:rFonts w:ascii="Arial" w:hAnsi="Arial" w:cs="Arial"/>
          </w:rPr>
          <w:t xml:space="preserve"> GmbH</w:t>
        </w:r>
      </w:hyperlink>
      <w:r w:rsidR="00A22D1B" w:rsidRPr="0058125B">
        <w:rPr>
          <w:rFonts w:ascii="Arial" w:hAnsi="Arial" w:cs="Arial"/>
        </w:rPr>
        <w:t xml:space="preserve"> </w:t>
      </w:r>
      <w:r w:rsidR="00C27AAE" w:rsidRPr="00C27AAE">
        <w:rPr>
          <w:rFonts w:ascii="Arial" w:eastAsia="Times New Roman" w:hAnsi="Arial" w:cs="Arial"/>
        </w:rPr>
        <w:t>bietet eine App für individuelle medizinische Bewegungstherapie zur Behandlung von Rücken- und Knieschmerzen – digital vernetzt mit dem behandelnden Arzt oder Therapeuten.</w:t>
      </w:r>
    </w:p>
    <w:p w14:paraId="75B62971" w14:textId="77777777" w:rsidR="00A22D1B" w:rsidRDefault="00A22D1B" w:rsidP="00C27AAE">
      <w:pPr>
        <w:jc w:val="both"/>
        <w:rPr>
          <w:rFonts w:ascii="Arial" w:hAnsi="Arial" w:cs="Arial"/>
        </w:rPr>
      </w:pPr>
    </w:p>
    <w:p w14:paraId="6860D23A" w14:textId="01454429" w:rsidR="00A22D1B" w:rsidRPr="00B470DD" w:rsidRDefault="007F0026" w:rsidP="00C27AAE">
      <w:pPr>
        <w:jc w:val="both"/>
        <w:rPr>
          <w:rFonts w:ascii="Arial" w:hAnsi="Arial" w:cs="Arial"/>
          <w:color w:val="1892C4"/>
          <w:u w:val="single"/>
        </w:rPr>
      </w:pPr>
      <w:hyperlink r:id="rId17" w:history="1">
        <w:r w:rsidR="002367BC">
          <w:rPr>
            <w:rStyle w:val="Hyperlink"/>
            <w:rFonts w:ascii="Arial" w:hAnsi="Arial" w:cs="Arial"/>
          </w:rPr>
          <w:t>Kassenärztliche</w:t>
        </w:r>
        <w:r w:rsidR="00892A11" w:rsidRPr="00C27AAE">
          <w:rPr>
            <w:rStyle w:val="Hyperlink"/>
            <w:rFonts w:ascii="Arial" w:hAnsi="Arial" w:cs="Arial"/>
          </w:rPr>
          <w:t xml:space="preserve"> Vereinigung Baden-Württemberg (KVBW)</w:t>
        </w:r>
      </w:hyperlink>
      <w:r w:rsidR="009A06F1">
        <w:rPr>
          <w:rFonts w:ascii="Arial" w:hAnsi="Arial" w:cs="Arial"/>
        </w:rPr>
        <w:t xml:space="preserve"> ist für die Sicherstellung der ambulanten Versorgung im Rahmen der gesetzlichen Krankenversicherung zuständig. </w:t>
      </w:r>
    </w:p>
    <w:p w14:paraId="656DF6C6" w14:textId="14655CDB" w:rsidR="00A22D1B" w:rsidRDefault="00A22D1B" w:rsidP="0058125B">
      <w:pPr>
        <w:jc w:val="both"/>
        <w:rPr>
          <w:rFonts w:ascii="Arial" w:hAnsi="Arial" w:cs="Arial"/>
        </w:rPr>
      </w:pPr>
    </w:p>
    <w:p w14:paraId="2A6AB366" w14:textId="4ECEDDD8" w:rsidR="00D806D0" w:rsidRPr="00D806D0" w:rsidRDefault="00892A11" w:rsidP="00D806D0">
      <w:pPr>
        <w:rPr>
          <w:rFonts w:ascii="Arial" w:hAnsi="Arial" w:cs="Arial"/>
          <w:bCs/>
        </w:rPr>
      </w:pPr>
      <w:r>
        <w:rPr>
          <w:rFonts w:ascii="Arial" w:hAnsi="Arial" w:cs="Arial"/>
          <w:b/>
          <w:bCs/>
        </w:rPr>
        <w:lastRenderedPageBreak/>
        <w:t>Ansprechpartner für die Presse:</w:t>
      </w:r>
      <w:r w:rsidR="006D1974" w:rsidRPr="0058125B">
        <w:rPr>
          <w:rFonts w:ascii="Arial" w:hAnsi="Arial" w:cs="Arial"/>
        </w:rPr>
        <w:br/>
      </w:r>
      <w:r w:rsidR="006D1974" w:rsidRPr="0058125B">
        <w:rPr>
          <w:rFonts w:ascii="Arial" w:hAnsi="Arial" w:cs="Arial"/>
        </w:rPr>
        <w:br/>
      </w:r>
      <w:r w:rsidRPr="00D806D0">
        <w:rPr>
          <w:rFonts w:ascii="Arial" w:hAnsi="Arial" w:cs="Arial"/>
          <w:bCs/>
        </w:rPr>
        <w:t>Für die BKK VAG Baden-Württemberg</w:t>
      </w:r>
    </w:p>
    <w:p w14:paraId="5A7107CD" w14:textId="77777777" w:rsidR="00D806D0" w:rsidRPr="00D806D0" w:rsidRDefault="00892A11" w:rsidP="00D806D0">
      <w:pPr>
        <w:rPr>
          <w:rFonts w:ascii="Arial" w:hAnsi="Arial" w:cs="Arial"/>
          <w:bCs/>
        </w:rPr>
      </w:pPr>
      <w:r w:rsidRPr="00D806D0">
        <w:rPr>
          <w:rFonts w:ascii="Arial" w:hAnsi="Arial" w:cs="Arial"/>
          <w:bCs/>
        </w:rPr>
        <w:t>beim BKK Landesverband Süd</w:t>
      </w:r>
    </w:p>
    <w:p w14:paraId="3D4522B5" w14:textId="77777777" w:rsidR="00D806D0" w:rsidRPr="00D806D0" w:rsidRDefault="00892A11" w:rsidP="00D806D0">
      <w:pPr>
        <w:rPr>
          <w:rFonts w:ascii="Arial" w:hAnsi="Arial" w:cs="Arial"/>
          <w:bCs/>
        </w:rPr>
      </w:pPr>
      <w:r w:rsidRPr="00D806D0">
        <w:rPr>
          <w:rFonts w:ascii="Arial" w:hAnsi="Arial" w:cs="Arial"/>
          <w:bCs/>
        </w:rPr>
        <w:t>Sarah Heitz, Pressereferentin</w:t>
      </w:r>
    </w:p>
    <w:p w14:paraId="20514E6D" w14:textId="77777777" w:rsidR="00D806D0" w:rsidRPr="00D806D0" w:rsidRDefault="00892A11" w:rsidP="00D806D0">
      <w:pPr>
        <w:rPr>
          <w:rFonts w:ascii="Arial" w:hAnsi="Arial" w:cs="Arial"/>
          <w:bCs/>
        </w:rPr>
      </w:pPr>
      <w:r w:rsidRPr="00D806D0">
        <w:rPr>
          <w:rFonts w:ascii="Arial" w:hAnsi="Arial" w:cs="Arial"/>
          <w:bCs/>
        </w:rPr>
        <w:t>Telefon: 07154 / 1316 - 522</w:t>
      </w:r>
    </w:p>
    <w:p w14:paraId="6A3A68D0" w14:textId="5954797D" w:rsidR="00D806D0" w:rsidRDefault="00892A11" w:rsidP="00D806D0">
      <w:pPr>
        <w:rPr>
          <w:rFonts w:ascii="Arial" w:hAnsi="Arial" w:cs="Arial"/>
          <w:bCs/>
        </w:rPr>
      </w:pPr>
      <w:r w:rsidRPr="00D806D0">
        <w:rPr>
          <w:rFonts w:ascii="Arial" w:hAnsi="Arial" w:cs="Arial"/>
          <w:bCs/>
        </w:rPr>
        <w:t xml:space="preserve">E-Mail: </w:t>
      </w:r>
      <w:hyperlink r:id="rId18" w:history="1">
        <w:r w:rsidRPr="00AE0BBD">
          <w:rPr>
            <w:rStyle w:val="Hyperlink"/>
            <w:rFonts w:ascii="Arial" w:hAnsi="Arial" w:cs="Arial"/>
            <w:bCs/>
          </w:rPr>
          <w:t>s.heitz@bkk-sued.de</w:t>
        </w:r>
      </w:hyperlink>
    </w:p>
    <w:p w14:paraId="5DD3DCC3" w14:textId="77777777" w:rsidR="00D806D0" w:rsidRDefault="00892A11" w:rsidP="00D806D0">
      <w:pPr>
        <w:rPr>
          <w:rFonts w:ascii="Arial" w:hAnsi="Arial" w:cs="Arial"/>
        </w:rPr>
      </w:pPr>
      <w:r w:rsidRPr="00B470DD">
        <w:rPr>
          <w:rFonts w:ascii="Arial" w:hAnsi="Arial" w:cs="Arial"/>
        </w:rPr>
        <w:br/>
      </w:r>
      <w:r w:rsidRPr="00522322">
        <w:rPr>
          <w:rFonts w:ascii="Arial" w:hAnsi="Arial" w:cs="Arial"/>
        </w:rPr>
        <w:t>Berufsverband für Orthopädie und Unfallchirurgie e.V. (BVOU e.V.)</w:t>
      </w:r>
    </w:p>
    <w:p w14:paraId="23C8FF94" w14:textId="18C58AC7" w:rsidR="00D806D0" w:rsidRDefault="00892A11" w:rsidP="00D806D0">
      <w:pPr>
        <w:rPr>
          <w:rFonts w:ascii="Arial" w:hAnsi="Arial" w:cs="Arial"/>
        </w:rPr>
      </w:pPr>
      <w:r w:rsidRPr="00B470DD">
        <w:rPr>
          <w:rFonts w:ascii="Arial" w:hAnsi="Arial" w:cs="Arial"/>
        </w:rPr>
        <w:t>Janosch Kuno</w:t>
      </w:r>
      <w:r>
        <w:rPr>
          <w:rFonts w:ascii="Arial" w:hAnsi="Arial" w:cs="Arial"/>
        </w:rPr>
        <w:t xml:space="preserve">, </w:t>
      </w:r>
      <w:r w:rsidRPr="00B470DD">
        <w:rPr>
          <w:rFonts w:ascii="Arial" w:hAnsi="Arial" w:cs="Arial"/>
        </w:rPr>
        <w:t>Kommunikation und Pressearbeit</w:t>
      </w:r>
      <w:r w:rsidRPr="00B470DD">
        <w:rPr>
          <w:rFonts w:ascii="Arial" w:hAnsi="Arial" w:cs="Arial"/>
        </w:rPr>
        <w:br/>
        <w:t>Telefon:</w:t>
      </w:r>
      <w:r>
        <w:rPr>
          <w:rFonts w:ascii="Arial" w:hAnsi="Arial" w:cs="Arial"/>
        </w:rPr>
        <w:t xml:space="preserve"> </w:t>
      </w:r>
      <w:r w:rsidRPr="00B470DD">
        <w:rPr>
          <w:rFonts w:ascii="Arial" w:hAnsi="Arial" w:cs="Arial"/>
        </w:rPr>
        <w:t xml:space="preserve">030 </w:t>
      </w:r>
      <w:r>
        <w:rPr>
          <w:rFonts w:ascii="Arial" w:hAnsi="Arial" w:cs="Arial"/>
        </w:rPr>
        <w:t xml:space="preserve">/ </w:t>
      </w:r>
      <w:r w:rsidRPr="00B470DD">
        <w:rPr>
          <w:rFonts w:ascii="Arial" w:hAnsi="Arial" w:cs="Arial"/>
        </w:rPr>
        <w:t>797 444</w:t>
      </w:r>
      <w:r>
        <w:rPr>
          <w:rFonts w:ascii="Arial" w:hAnsi="Arial" w:cs="Arial"/>
        </w:rPr>
        <w:t xml:space="preserve"> -</w:t>
      </w:r>
      <w:r w:rsidRPr="00B470DD">
        <w:rPr>
          <w:rFonts w:ascii="Arial" w:hAnsi="Arial" w:cs="Arial"/>
        </w:rPr>
        <w:t xml:space="preserve"> 55</w:t>
      </w:r>
      <w:r w:rsidRPr="00B470DD">
        <w:rPr>
          <w:rFonts w:ascii="Arial" w:hAnsi="Arial" w:cs="Arial"/>
        </w:rPr>
        <w:br/>
        <w:t>E-Mail: </w:t>
      </w:r>
      <w:hyperlink r:id="rId19" w:history="1">
        <w:r w:rsidRPr="00AE0BBD">
          <w:rPr>
            <w:rStyle w:val="Hyperlink"/>
            <w:rFonts w:ascii="Arial" w:hAnsi="Arial" w:cs="Arial"/>
          </w:rPr>
          <w:t>presse@bvou.net</w:t>
        </w:r>
      </w:hyperlink>
    </w:p>
    <w:p w14:paraId="7101A954" w14:textId="77777777" w:rsidR="0058125B" w:rsidRDefault="0058125B" w:rsidP="00D806D0">
      <w:pPr>
        <w:rPr>
          <w:rFonts w:ascii="Arial" w:hAnsi="Arial" w:cs="Arial"/>
        </w:rPr>
      </w:pPr>
    </w:p>
    <w:p w14:paraId="67C9F02D" w14:textId="6AD35EA9" w:rsidR="0058125B" w:rsidRPr="00C27AAE" w:rsidRDefault="00892A11" w:rsidP="00D806D0">
      <w:pPr>
        <w:rPr>
          <w:rFonts w:ascii="Arial" w:hAnsi="Arial" w:cs="Arial"/>
        </w:rPr>
      </w:pPr>
      <w:proofErr w:type="spellStart"/>
      <w:r w:rsidRPr="00C27AAE">
        <w:rPr>
          <w:rFonts w:ascii="Arial" w:hAnsi="Arial" w:cs="Arial"/>
        </w:rPr>
        <w:t>Herodikos</w:t>
      </w:r>
      <w:proofErr w:type="spellEnd"/>
      <w:r w:rsidRPr="00C27AAE">
        <w:rPr>
          <w:rFonts w:ascii="Arial" w:hAnsi="Arial" w:cs="Arial"/>
        </w:rPr>
        <w:t xml:space="preserve"> GmbH </w:t>
      </w:r>
    </w:p>
    <w:p w14:paraId="49E363B8" w14:textId="77777777" w:rsidR="005A0139" w:rsidRPr="00C27AAE" w:rsidRDefault="00892A11" w:rsidP="005A0139">
      <w:pPr>
        <w:rPr>
          <w:rFonts w:ascii="Arial" w:hAnsi="Arial" w:cs="Arial"/>
        </w:rPr>
      </w:pPr>
      <w:r w:rsidRPr="00C27AAE">
        <w:rPr>
          <w:rFonts w:ascii="Arial" w:hAnsi="Arial" w:cs="Arial"/>
        </w:rPr>
        <w:t>Christian Wübbeling</w:t>
      </w:r>
    </w:p>
    <w:p w14:paraId="33755A18" w14:textId="7B9B074A" w:rsidR="005A0139" w:rsidRPr="005A0139" w:rsidRDefault="00892A11" w:rsidP="005A0139">
      <w:pPr>
        <w:rPr>
          <w:rFonts w:ascii="Arial" w:hAnsi="Arial" w:cs="Arial"/>
        </w:rPr>
      </w:pPr>
      <w:r w:rsidRPr="005A0139">
        <w:rPr>
          <w:rFonts w:ascii="Arial" w:hAnsi="Arial" w:cs="Arial"/>
        </w:rPr>
        <w:t xml:space="preserve">Telefon: 04451 / 859 96 </w:t>
      </w:r>
      <w:r>
        <w:rPr>
          <w:rFonts w:ascii="Arial" w:hAnsi="Arial" w:cs="Arial"/>
        </w:rPr>
        <w:t xml:space="preserve">- </w:t>
      </w:r>
      <w:r w:rsidRPr="005A0139">
        <w:rPr>
          <w:rFonts w:ascii="Arial" w:hAnsi="Arial" w:cs="Arial"/>
        </w:rPr>
        <w:t>57</w:t>
      </w:r>
    </w:p>
    <w:p w14:paraId="380E12CD" w14:textId="6D69B57A" w:rsidR="005A0139" w:rsidRDefault="00892A11" w:rsidP="005A0139">
      <w:pPr>
        <w:rPr>
          <w:rFonts w:ascii="Arial" w:hAnsi="Arial" w:cs="Arial"/>
        </w:rPr>
      </w:pPr>
      <w:r w:rsidRPr="005A0139">
        <w:rPr>
          <w:rFonts w:ascii="Arial" w:hAnsi="Arial" w:cs="Arial"/>
        </w:rPr>
        <w:t xml:space="preserve">E-Mail: </w:t>
      </w:r>
      <w:hyperlink r:id="rId20" w:history="1">
        <w:r w:rsidRPr="00A72598">
          <w:rPr>
            <w:rStyle w:val="Hyperlink"/>
            <w:rFonts w:ascii="Arial" w:hAnsi="Arial" w:cs="Arial"/>
          </w:rPr>
          <w:t>info@herodikos.de</w:t>
        </w:r>
      </w:hyperlink>
    </w:p>
    <w:p w14:paraId="490FE782" w14:textId="77777777" w:rsidR="0058125B" w:rsidRPr="005A0139" w:rsidRDefault="0058125B" w:rsidP="00D806D0">
      <w:pPr>
        <w:rPr>
          <w:rFonts w:ascii="Arial" w:hAnsi="Arial" w:cs="Arial"/>
        </w:rPr>
      </w:pPr>
    </w:p>
    <w:p w14:paraId="0231350E" w14:textId="7E98FD4D" w:rsidR="00E71544" w:rsidRDefault="002367BC" w:rsidP="00D806D0">
      <w:pPr>
        <w:rPr>
          <w:rFonts w:ascii="Arial" w:hAnsi="Arial" w:cs="Arial"/>
        </w:rPr>
      </w:pPr>
      <w:r>
        <w:rPr>
          <w:rFonts w:ascii="Arial" w:hAnsi="Arial" w:cs="Arial"/>
        </w:rPr>
        <w:t>Kassenärztliche</w:t>
      </w:r>
      <w:r w:rsidR="00892A11" w:rsidRPr="0058125B">
        <w:rPr>
          <w:rFonts w:ascii="Arial" w:hAnsi="Arial" w:cs="Arial"/>
        </w:rPr>
        <w:t xml:space="preserve"> Vereinigung Baden-Württemberg </w:t>
      </w:r>
      <w:r w:rsidR="00A22D1B">
        <w:rPr>
          <w:rFonts w:ascii="Arial" w:hAnsi="Arial" w:cs="Arial"/>
        </w:rPr>
        <w:t>(KVBW)</w:t>
      </w:r>
    </w:p>
    <w:p w14:paraId="3EACF98C" w14:textId="06ABCEC3" w:rsidR="009A06F1" w:rsidRDefault="009A06F1" w:rsidP="00D806D0">
      <w:pPr>
        <w:rPr>
          <w:rFonts w:ascii="Arial" w:hAnsi="Arial" w:cs="Arial"/>
        </w:rPr>
      </w:pPr>
      <w:r>
        <w:rPr>
          <w:rFonts w:ascii="Arial" w:hAnsi="Arial" w:cs="Arial"/>
        </w:rPr>
        <w:t>Kai Sonntag</w:t>
      </w:r>
    </w:p>
    <w:p w14:paraId="0827B090" w14:textId="3CC34D9C" w:rsidR="009A06F1" w:rsidRDefault="002367BC" w:rsidP="00D806D0">
      <w:pPr>
        <w:rPr>
          <w:rFonts w:ascii="Arial" w:hAnsi="Arial" w:cs="Arial"/>
        </w:rPr>
      </w:pPr>
      <w:r>
        <w:rPr>
          <w:rFonts w:ascii="Arial" w:hAnsi="Arial" w:cs="Arial"/>
        </w:rPr>
        <w:t>Telefon: 0711 / 7875 -</w:t>
      </w:r>
      <w:r w:rsidR="009A06F1">
        <w:rPr>
          <w:rFonts w:ascii="Arial" w:hAnsi="Arial" w:cs="Arial"/>
        </w:rPr>
        <w:t xml:space="preserve"> 3419</w:t>
      </w:r>
    </w:p>
    <w:p w14:paraId="2F4683ED" w14:textId="0B640A93" w:rsidR="009A06F1" w:rsidRDefault="009A06F1" w:rsidP="00D806D0">
      <w:pPr>
        <w:rPr>
          <w:rFonts w:ascii="Arial" w:hAnsi="Arial" w:cs="Arial"/>
        </w:rPr>
      </w:pPr>
      <w:r>
        <w:rPr>
          <w:rFonts w:ascii="Arial" w:hAnsi="Arial" w:cs="Arial"/>
        </w:rPr>
        <w:t xml:space="preserve">E-Mail: </w:t>
      </w:r>
      <w:hyperlink r:id="rId21" w:history="1">
        <w:r w:rsidRPr="00251512">
          <w:rPr>
            <w:rStyle w:val="Hyperlink"/>
            <w:rFonts w:ascii="Arial" w:hAnsi="Arial" w:cs="Arial"/>
          </w:rPr>
          <w:t>pressereferat@kvbawue.de</w:t>
        </w:r>
      </w:hyperlink>
    </w:p>
    <w:p w14:paraId="7EBCA57E" w14:textId="77777777" w:rsidR="009A06F1" w:rsidRPr="00B470DD" w:rsidRDefault="009A06F1" w:rsidP="00D806D0">
      <w:pPr>
        <w:rPr>
          <w:rFonts w:ascii="Arial" w:hAnsi="Arial" w:cs="Arial"/>
          <w:color w:val="1892C4"/>
          <w:u w:val="single"/>
        </w:rPr>
      </w:pPr>
    </w:p>
    <w:sectPr w:rsidR="009A06F1" w:rsidRPr="00B470DD" w:rsidSect="007D384D">
      <w:pgSz w:w="11900" w:h="16840"/>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ECE693" w16cid:durableId="24F81FC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D0A"/>
    <w:rsid w:val="00026799"/>
    <w:rsid w:val="0007755E"/>
    <w:rsid w:val="000919C9"/>
    <w:rsid w:val="000A0266"/>
    <w:rsid w:val="000A4017"/>
    <w:rsid w:val="000B540B"/>
    <w:rsid w:val="000B57D6"/>
    <w:rsid w:val="001759E1"/>
    <w:rsid w:val="001C5F16"/>
    <w:rsid w:val="001D0390"/>
    <w:rsid w:val="001D73DC"/>
    <w:rsid w:val="002231E6"/>
    <w:rsid w:val="002367BC"/>
    <w:rsid w:val="002A5D6B"/>
    <w:rsid w:val="002C2AB3"/>
    <w:rsid w:val="002C4A5A"/>
    <w:rsid w:val="002D4E6A"/>
    <w:rsid w:val="002E7105"/>
    <w:rsid w:val="002F4169"/>
    <w:rsid w:val="002F6975"/>
    <w:rsid w:val="00352D75"/>
    <w:rsid w:val="0039367B"/>
    <w:rsid w:val="00424CE4"/>
    <w:rsid w:val="004744F1"/>
    <w:rsid w:val="004E0E8E"/>
    <w:rsid w:val="004F56E3"/>
    <w:rsid w:val="00522322"/>
    <w:rsid w:val="0058125B"/>
    <w:rsid w:val="005A0139"/>
    <w:rsid w:val="005A5A4A"/>
    <w:rsid w:val="005D66B6"/>
    <w:rsid w:val="005E4D04"/>
    <w:rsid w:val="005F5723"/>
    <w:rsid w:val="006013C3"/>
    <w:rsid w:val="0065282C"/>
    <w:rsid w:val="006A139E"/>
    <w:rsid w:val="006C5C1A"/>
    <w:rsid w:val="006D1974"/>
    <w:rsid w:val="006D30E1"/>
    <w:rsid w:val="006D73DC"/>
    <w:rsid w:val="00723D53"/>
    <w:rsid w:val="0076444B"/>
    <w:rsid w:val="007A408D"/>
    <w:rsid w:val="007A7C4D"/>
    <w:rsid w:val="007D222D"/>
    <w:rsid w:val="007D384D"/>
    <w:rsid w:val="007F0026"/>
    <w:rsid w:val="00817951"/>
    <w:rsid w:val="00832C41"/>
    <w:rsid w:val="00847CC8"/>
    <w:rsid w:val="008768C9"/>
    <w:rsid w:val="00892A11"/>
    <w:rsid w:val="00993A4A"/>
    <w:rsid w:val="009A06F1"/>
    <w:rsid w:val="009A1C93"/>
    <w:rsid w:val="009B7C4D"/>
    <w:rsid w:val="009C3370"/>
    <w:rsid w:val="00A22D1B"/>
    <w:rsid w:val="00A72598"/>
    <w:rsid w:val="00AE0BBD"/>
    <w:rsid w:val="00B01CA9"/>
    <w:rsid w:val="00B470DD"/>
    <w:rsid w:val="00BB4186"/>
    <w:rsid w:val="00C235E9"/>
    <w:rsid w:val="00C27AAE"/>
    <w:rsid w:val="00C44EA2"/>
    <w:rsid w:val="00CA3672"/>
    <w:rsid w:val="00D0461F"/>
    <w:rsid w:val="00D27767"/>
    <w:rsid w:val="00D37AA4"/>
    <w:rsid w:val="00D554C5"/>
    <w:rsid w:val="00D806D0"/>
    <w:rsid w:val="00D86D0A"/>
    <w:rsid w:val="00D91381"/>
    <w:rsid w:val="00D96C11"/>
    <w:rsid w:val="00E1302B"/>
    <w:rsid w:val="00E71544"/>
    <w:rsid w:val="00E8191A"/>
    <w:rsid w:val="00ED7770"/>
    <w:rsid w:val="00F45FBB"/>
    <w:rsid w:val="00F9780B"/>
    <w:rsid w:val="00FD081A"/>
    <w:rsid w:val="00FD74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F9CD1"/>
  <w15:chartTrackingRefBased/>
  <w15:docId w15:val="{581F4ADB-9196-924D-BEE0-CB0196B75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C2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4186"/>
    <w:rPr>
      <w:color w:val="0563C1" w:themeColor="hyperlink"/>
      <w:u w:val="single"/>
    </w:rPr>
  </w:style>
  <w:style w:type="character" w:customStyle="1" w:styleId="NichtaufgelsteErwhnung1">
    <w:name w:val="Nicht aufgelöste Erwähnung1"/>
    <w:basedOn w:val="Absatz-Standardschriftart"/>
    <w:uiPriority w:val="99"/>
    <w:semiHidden/>
    <w:unhideWhenUsed/>
    <w:rsid w:val="00BB4186"/>
    <w:rPr>
      <w:color w:val="605E5C"/>
      <w:shd w:val="clear" w:color="auto" w:fill="E1DFDD"/>
    </w:rPr>
  </w:style>
  <w:style w:type="paragraph" w:styleId="KeinLeerraum">
    <w:name w:val="No Spacing"/>
    <w:uiPriority w:val="1"/>
    <w:qFormat/>
    <w:rsid w:val="0065282C"/>
    <w:rPr>
      <w:rFonts w:eastAsiaTheme="minorEastAsia"/>
      <w:lang w:eastAsia="de-DE"/>
    </w:rPr>
  </w:style>
  <w:style w:type="paragraph" w:styleId="Sprechblasentext">
    <w:name w:val="Balloon Text"/>
    <w:basedOn w:val="Standard"/>
    <w:link w:val="SprechblasentextZchn"/>
    <w:uiPriority w:val="99"/>
    <w:semiHidden/>
    <w:unhideWhenUsed/>
    <w:rsid w:val="002F697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F6975"/>
    <w:rPr>
      <w:rFonts w:ascii="Segoe UI" w:hAnsi="Segoe UI" w:cs="Segoe UI"/>
      <w:sz w:val="18"/>
      <w:szCs w:val="18"/>
    </w:rPr>
  </w:style>
  <w:style w:type="character" w:styleId="Kommentarzeichen">
    <w:name w:val="annotation reference"/>
    <w:basedOn w:val="Absatz-Standardschriftart"/>
    <w:uiPriority w:val="99"/>
    <w:semiHidden/>
    <w:unhideWhenUsed/>
    <w:rsid w:val="00832C41"/>
    <w:rPr>
      <w:sz w:val="16"/>
      <w:szCs w:val="16"/>
    </w:rPr>
  </w:style>
  <w:style w:type="paragraph" w:styleId="Kommentartext">
    <w:name w:val="annotation text"/>
    <w:basedOn w:val="Standard"/>
    <w:link w:val="KommentartextZchn"/>
    <w:uiPriority w:val="99"/>
    <w:unhideWhenUsed/>
    <w:rsid w:val="00832C41"/>
    <w:rPr>
      <w:sz w:val="20"/>
      <w:szCs w:val="20"/>
    </w:rPr>
  </w:style>
  <w:style w:type="character" w:customStyle="1" w:styleId="KommentartextZchn">
    <w:name w:val="Kommentartext Zchn"/>
    <w:basedOn w:val="Absatz-Standardschriftart"/>
    <w:link w:val="Kommentartext"/>
    <w:uiPriority w:val="99"/>
    <w:rsid w:val="00832C41"/>
    <w:rPr>
      <w:sz w:val="20"/>
      <w:szCs w:val="20"/>
    </w:rPr>
  </w:style>
  <w:style w:type="paragraph" w:styleId="Kommentarthema">
    <w:name w:val="annotation subject"/>
    <w:basedOn w:val="Kommentartext"/>
    <w:next w:val="Kommentartext"/>
    <w:link w:val="KommentarthemaZchn"/>
    <w:uiPriority w:val="99"/>
    <w:semiHidden/>
    <w:unhideWhenUsed/>
    <w:rsid w:val="00832C41"/>
    <w:rPr>
      <w:b/>
      <w:bCs/>
    </w:rPr>
  </w:style>
  <w:style w:type="character" w:customStyle="1" w:styleId="KommentarthemaZchn">
    <w:name w:val="Kommentarthema Zchn"/>
    <w:basedOn w:val="KommentartextZchn"/>
    <w:link w:val="Kommentarthema"/>
    <w:uiPriority w:val="99"/>
    <w:semiHidden/>
    <w:rsid w:val="00832C41"/>
    <w:rPr>
      <w:b/>
      <w:bCs/>
      <w:sz w:val="20"/>
      <w:szCs w:val="20"/>
    </w:rPr>
  </w:style>
  <w:style w:type="paragraph" w:styleId="berarbeitung">
    <w:name w:val="Revision"/>
    <w:hidden/>
    <w:uiPriority w:val="99"/>
    <w:semiHidden/>
    <w:rsid w:val="00832C41"/>
  </w:style>
  <w:style w:type="character" w:customStyle="1" w:styleId="UnresolvedMention">
    <w:name w:val="Unresolved Mention"/>
    <w:basedOn w:val="Absatz-Standardschriftart"/>
    <w:uiPriority w:val="99"/>
    <w:semiHidden/>
    <w:unhideWhenUsed/>
    <w:rsid w:val="009A06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9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bkk-sued.de/fuer-versicherte/zusaetzliche-leistungen-von-bkk/vag-baden-wuerttemberg/digitales-bewegungstraining/" TargetMode="External"/><Relationship Id="rId18" Type="http://schemas.openxmlformats.org/officeDocument/2006/relationships/hyperlink" Target="mailto:s.heitz@bkk-sued.de" TargetMode="External"/><Relationship Id="rId3" Type="http://schemas.openxmlformats.org/officeDocument/2006/relationships/webSettings" Target="webSettings.xml"/><Relationship Id="rId21" Type="http://schemas.openxmlformats.org/officeDocument/2006/relationships/hyperlink" Target="mailto:pressereferat@kvbawue.de" TargetMode="External"/><Relationship Id="rId7" Type="http://schemas.openxmlformats.org/officeDocument/2006/relationships/image" Target="media/image3.jpeg"/><Relationship Id="rId12" Type="http://schemas.openxmlformats.org/officeDocument/2006/relationships/hyperlink" Target="http://www.orthinform.de/karten/orthohero" TargetMode="External"/><Relationship Id="rId17" Type="http://schemas.openxmlformats.org/officeDocument/2006/relationships/hyperlink" Target="https://www.kvbawue.de/" TargetMode="External"/><Relationship Id="rId2" Type="http://schemas.openxmlformats.org/officeDocument/2006/relationships/settings" Target="settings.xml"/><Relationship Id="rId16" Type="http://schemas.openxmlformats.org/officeDocument/2006/relationships/hyperlink" Target="https://www.herodikos.de/" TargetMode="External"/><Relationship Id="rId20" Type="http://schemas.openxmlformats.org/officeDocument/2006/relationships/hyperlink" Target="mailto:info@herodikos.de"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bvou.net/orthohero" TargetMode="External"/><Relationship Id="rId24" Type="http://schemas.microsoft.com/office/2016/09/relationships/commentsIds" Target="commentsIds.xml"/><Relationship Id="rId5" Type="http://schemas.openxmlformats.org/officeDocument/2006/relationships/image" Target="cid:6ca1c708-1dd7-4d55-85c1-3f8dbb8e04e4@bkk-sued.local" TargetMode="External"/><Relationship Id="rId15" Type="http://schemas.openxmlformats.org/officeDocument/2006/relationships/hyperlink" Target="https://www.bvou.net/" TargetMode="External"/><Relationship Id="rId23" Type="http://schemas.openxmlformats.org/officeDocument/2006/relationships/theme" Target="theme/theme1.xml"/><Relationship Id="rId10" Type="http://schemas.openxmlformats.org/officeDocument/2006/relationships/hyperlink" Target="http://www.bkk-sued.de/fuer-versicherte/zusaetzliche-leistungen-von-bkk/vag-baden-wuerttemberg/digitales-bewegungstraining/" TargetMode="External"/><Relationship Id="rId19" Type="http://schemas.openxmlformats.org/officeDocument/2006/relationships/hyperlink" Target="mailto:presse@bvou.net" TargetMode="External"/><Relationship Id="rId4" Type="http://schemas.openxmlformats.org/officeDocument/2006/relationships/image" Target="media/image1.jpeg"/><Relationship Id="rId9" Type="http://schemas.openxmlformats.org/officeDocument/2006/relationships/image" Target="cid:image001.jpg@01D6E3FF.49356510" TargetMode="External"/><Relationship Id="rId14" Type="http://schemas.openxmlformats.org/officeDocument/2006/relationships/hyperlink" Target="https://www.bkk-sued.de/fuer-versicherte/zusaetzliche-leistungen-von-bkk/"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5317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Karsten Braun</dc:creator>
  <cp:lastModifiedBy>Heitz, Sarah</cp:lastModifiedBy>
  <cp:revision>11</cp:revision>
  <cp:lastPrinted>2021-09-29T16:26:00Z</cp:lastPrinted>
  <dcterms:created xsi:type="dcterms:W3CDTF">2021-09-28T04:21:00Z</dcterms:created>
  <dcterms:modified xsi:type="dcterms:W3CDTF">2021-09-29T16:26:00Z</dcterms:modified>
</cp:coreProperties>
</file>